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49" w:type="dxa"/>
        <w:tblLook w:val="04A0" w:firstRow="1" w:lastRow="0" w:firstColumn="1" w:lastColumn="0" w:noHBand="0" w:noVBand="1"/>
      </w:tblPr>
      <w:tblGrid>
        <w:gridCol w:w="2405"/>
        <w:gridCol w:w="284"/>
        <w:gridCol w:w="2693"/>
        <w:gridCol w:w="2410"/>
        <w:gridCol w:w="2657"/>
      </w:tblGrid>
      <w:tr w:rsidR="00E72140" w14:paraId="14917A84" w14:textId="77777777" w:rsidTr="00180B2B">
        <w:trPr>
          <w:trHeight w:val="274"/>
        </w:trPr>
        <w:tc>
          <w:tcPr>
            <w:tcW w:w="10449" w:type="dxa"/>
            <w:gridSpan w:val="5"/>
          </w:tcPr>
          <w:p w14:paraId="76FAF4E2" w14:textId="402ABCB9" w:rsidR="00E72140" w:rsidRPr="00F344A5" w:rsidRDefault="00E72140" w:rsidP="00F344A5">
            <w:pPr>
              <w:jc w:val="center"/>
              <w:rPr>
                <w:rFonts w:ascii="Century Gothic" w:hAnsi="Century Gothic"/>
                <w:b/>
                <w:sz w:val="36"/>
              </w:rPr>
            </w:pPr>
            <w:r w:rsidRPr="00601717">
              <w:rPr>
                <w:rFonts w:ascii="Century Gothic" w:hAnsi="Century Gothic"/>
                <w:b/>
                <w:sz w:val="36"/>
              </w:rPr>
              <w:t xml:space="preserve">Year </w:t>
            </w:r>
            <w:r w:rsidR="00665D08">
              <w:rPr>
                <w:rFonts w:ascii="Century Gothic" w:hAnsi="Century Gothic"/>
                <w:b/>
                <w:sz w:val="36"/>
              </w:rPr>
              <w:t xml:space="preserve">1 Unit </w:t>
            </w:r>
          </w:p>
        </w:tc>
      </w:tr>
      <w:tr w:rsidR="00E72140" w14:paraId="070E2FFB" w14:textId="77777777" w:rsidTr="00180B2B">
        <w:trPr>
          <w:trHeight w:val="4216"/>
        </w:trPr>
        <w:tc>
          <w:tcPr>
            <w:tcW w:w="10449" w:type="dxa"/>
            <w:gridSpan w:val="5"/>
          </w:tcPr>
          <w:p w14:paraId="4C048CEE" w14:textId="77777777" w:rsidR="00EF2868" w:rsidRDefault="00EF2868" w:rsidP="00654AA0">
            <w:pPr>
              <w:rPr>
                <w:rFonts w:ascii="Century Gothic" w:hAnsi="Century Gothic"/>
                <w:bCs/>
                <w:sz w:val="28"/>
                <w:szCs w:val="28"/>
                <w:u w:val="single"/>
              </w:rPr>
            </w:pPr>
          </w:p>
          <w:p w14:paraId="61FEC8E0" w14:textId="2B39A6AB" w:rsidR="00654AA0" w:rsidRPr="00EF2868" w:rsidRDefault="00654AA0" w:rsidP="00654AA0">
            <w:pPr>
              <w:rPr>
                <w:rFonts w:ascii="Century Gothic" w:hAnsi="Century Gothic"/>
                <w:sz w:val="28"/>
                <w:szCs w:val="28"/>
              </w:rPr>
            </w:pPr>
            <w:r w:rsidRPr="00EF2868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Main subject focus:</w:t>
            </w:r>
            <w:r w:rsidRPr="00EF2868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="007B217E">
              <w:rPr>
                <w:rFonts w:ascii="Century Gothic" w:hAnsi="Century Gothic"/>
                <w:b/>
                <w:sz w:val="28"/>
                <w:szCs w:val="28"/>
              </w:rPr>
              <w:t>Geography</w:t>
            </w:r>
          </w:p>
          <w:p w14:paraId="25E52459" w14:textId="64EE9B99" w:rsidR="00654AA0" w:rsidRPr="00665D08" w:rsidRDefault="00654AA0" w:rsidP="00654AA0">
            <w:pPr>
              <w:rPr>
                <w:b/>
                <w:bCs/>
              </w:rPr>
            </w:pPr>
            <w:r w:rsidRPr="00902B74">
              <w:rPr>
                <w:rFonts w:ascii="Century Gothic" w:hAnsi="Century Gothic"/>
              </w:rPr>
              <w:t>Our topic enquiry question is:</w:t>
            </w:r>
            <w:r w:rsidRPr="00902B74">
              <w:t xml:space="preserve"> </w:t>
            </w:r>
            <w:r w:rsidR="00475C51">
              <w:rPr>
                <w:b/>
                <w:bCs/>
              </w:rPr>
              <w:t xml:space="preserve"> </w:t>
            </w:r>
            <w:r w:rsidR="00A11544" w:rsidRPr="000F492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A11544" w:rsidRPr="00A11544">
              <w:rPr>
                <w:rFonts w:ascii="Century Gothic" w:hAnsi="Century Gothic"/>
                <w:b/>
                <w:bCs/>
              </w:rPr>
              <w:t xml:space="preserve">Was </w:t>
            </w:r>
            <w:r w:rsidR="007B217E">
              <w:rPr>
                <w:rFonts w:ascii="Century Gothic" w:hAnsi="Century Gothic"/>
                <w:b/>
                <w:bCs/>
              </w:rPr>
              <w:t>is our world like?</w:t>
            </w:r>
            <w:r w:rsidR="00475C51" w:rsidRPr="00A11544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A9C728E" w14:textId="77777777" w:rsidR="00654AA0" w:rsidRPr="00902B74" w:rsidRDefault="00654AA0" w:rsidP="00654AA0">
            <w:pPr>
              <w:rPr>
                <w:rFonts w:ascii="Century Gothic" w:hAnsi="Century Gothic"/>
              </w:rPr>
            </w:pPr>
          </w:p>
          <w:p w14:paraId="081C8DC0" w14:textId="4355E93A" w:rsidR="00D868D2" w:rsidRDefault="00654AA0" w:rsidP="00853F5E">
            <w:pPr>
              <w:contextualSpacing/>
              <w:rPr>
                <w:rFonts w:ascii="Century Gothic" w:hAnsi="Century Gothic"/>
                <w:sz w:val="24"/>
                <w:szCs w:val="24"/>
                <w:u w:val="single"/>
              </w:rPr>
            </w:pPr>
            <w:r w:rsidRPr="00FB6775">
              <w:rPr>
                <w:rFonts w:ascii="Century Gothic" w:hAnsi="Century Gothic"/>
                <w:sz w:val="24"/>
                <w:szCs w:val="24"/>
                <w:u w:val="single"/>
              </w:rPr>
              <w:t>We will study:</w:t>
            </w:r>
          </w:p>
          <w:p w14:paraId="51E12E56" w14:textId="77777777" w:rsidR="00853F5E" w:rsidRPr="00853F5E" w:rsidRDefault="00853F5E" w:rsidP="00853F5E">
            <w:pPr>
              <w:contextualSpacing/>
              <w:rPr>
                <w:rFonts w:ascii="Century Gothic" w:hAnsi="Century Gothic"/>
                <w:sz w:val="10"/>
                <w:szCs w:val="10"/>
                <w:u w:val="single"/>
              </w:rPr>
            </w:pPr>
          </w:p>
          <w:p w14:paraId="34DD9E3A" w14:textId="7E8EC8D6" w:rsidR="007B217E" w:rsidRPr="007B217E" w:rsidRDefault="007B217E" w:rsidP="007B217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B217E">
              <w:rPr>
                <w:rFonts w:ascii="Century Gothic" w:hAnsi="Century Gothic"/>
                <w:b/>
                <w:bCs/>
                <w:sz w:val="18"/>
                <w:szCs w:val="18"/>
              </w:rPr>
              <w:t>KQ1:</w:t>
            </w:r>
            <w:r w:rsidR="00014DC5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Pr="007B217E">
              <w:rPr>
                <w:rFonts w:ascii="Century Gothic" w:hAnsi="Century Gothic"/>
                <w:b/>
                <w:bCs/>
                <w:sz w:val="18"/>
                <w:szCs w:val="18"/>
              </w:rPr>
              <w:t>What are the continents and oceans in our world?</w:t>
            </w:r>
          </w:p>
          <w:p w14:paraId="234427EA" w14:textId="77777777" w:rsidR="007B217E" w:rsidRPr="007B217E" w:rsidRDefault="007B217E" w:rsidP="007B217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B217E">
              <w:rPr>
                <w:rFonts w:ascii="Century Gothic" w:hAnsi="Century Gothic"/>
                <w:b/>
                <w:bCs/>
                <w:sz w:val="18"/>
                <w:szCs w:val="18"/>
              </w:rPr>
              <w:t>KQ2: Are all the places in the world the same?</w:t>
            </w:r>
          </w:p>
          <w:p w14:paraId="0A0670C0" w14:textId="77777777" w:rsidR="007B217E" w:rsidRPr="007B217E" w:rsidRDefault="007B217E" w:rsidP="007B217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B217E">
              <w:rPr>
                <w:rFonts w:ascii="Century Gothic" w:hAnsi="Century Gothic"/>
                <w:b/>
                <w:bCs/>
                <w:sz w:val="18"/>
                <w:szCs w:val="18"/>
              </w:rPr>
              <w:t>KQ3: Where are the hot and cold places on the earth?  How can I find them on a globe and on a map?</w:t>
            </w:r>
          </w:p>
          <w:p w14:paraId="503F2EBA" w14:textId="77777777" w:rsidR="007B217E" w:rsidRPr="007B217E" w:rsidRDefault="007B217E" w:rsidP="007B217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B217E">
              <w:rPr>
                <w:rFonts w:ascii="Century Gothic" w:hAnsi="Century Gothic"/>
                <w:b/>
                <w:bCs/>
                <w:sz w:val="18"/>
                <w:szCs w:val="18"/>
              </w:rPr>
              <w:t>KQ4: How can I accurately describe where one place on a map is compared with another?</w:t>
            </w:r>
          </w:p>
          <w:p w14:paraId="3FE69436" w14:textId="77777777" w:rsidR="00F9391D" w:rsidRDefault="00F9391D" w:rsidP="00475C51">
            <w:pPr>
              <w:rPr>
                <w:rFonts w:ascii="Century Gothic" w:hAnsi="Century Gothic"/>
                <w:bCs/>
                <w:u w:val="single"/>
              </w:rPr>
            </w:pPr>
          </w:p>
          <w:p w14:paraId="46DCFC91" w14:textId="747B4867" w:rsidR="00475C51" w:rsidRPr="00EF2868" w:rsidRDefault="00475C51" w:rsidP="00475C51">
            <w:pPr>
              <w:rPr>
                <w:rFonts w:ascii="Century Gothic" w:hAnsi="Century Gothic"/>
                <w:sz w:val="28"/>
                <w:szCs w:val="28"/>
              </w:rPr>
            </w:pPr>
            <w:r w:rsidRPr="00EF2868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Main subject focus:</w:t>
            </w:r>
            <w:r w:rsidRPr="00EF2868">
              <w:rPr>
                <w:rFonts w:ascii="Century Gothic" w:hAnsi="Century Gothic"/>
                <w:b/>
                <w:sz w:val="28"/>
                <w:szCs w:val="28"/>
              </w:rPr>
              <w:t xml:space="preserve"> Science</w:t>
            </w:r>
            <w:r w:rsidR="007B217E">
              <w:rPr>
                <w:rFonts w:ascii="Century Gothic" w:hAnsi="Century Gothic"/>
                <w:b/>
                <w:sz w:val="28"/>
                <w:szCs w:val="28"/>
              </w:rPr>
              <w:t xml:space="preserve"> – Everyday materials</w:t>
            </w:r>
            <w:r w:rsidRPr="00EF2868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="009B4EEB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  <w:p w14:paraId="1B6FC201" w14:textId="55A0D518" w:rsidR="007B217E" w:rsidRPr="007B217E" w:rsidRDefault="00475C51" w:rsidP="007B217E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902B74">
              <w:rPr>
                <w:rFonts w:ascii="Century Gothic" w:hAnsi="Century Gothic"/>
              </w:rPr>
              <w:t>Our topic enquiry question is:</w:t>
            </w:r>
            <w:r w:rsidR="007B217E">
              <w:t xml:space="preserve"> </w:t>
            </w:r>
            <w:r w:rsidR="007B217E" w:rsidRPr="007B217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Why are some materials better than others for moving things on and moving things with?</w:t>
            </w:r>
            <w:r w:rsidR="007B217E" w:rsidRPr="007B217E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  <w:r w:rsidR="007B217E" w:rsidRPr="007B217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What makes things move?</w:t>
            </w:r>
            <w:r w:rsidR="007B217E" w:rsidRPr="007B217E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26B01B1C" w14:textId="7203D84B" w:rsidR="007B217E" w:rsidRPr="007B217E" w:rsidRDefault="007B217E" w:rsidP="007B217E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7B217E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  <w:r w:rsidRPr="007B217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What happens to materials when forces are applied to them?</w:t>
            </w:r>
            <w:r w:rsidRPr="007B217E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64676E72" w14:textId="4D0CC44F" w:rsidR="00475C51" w:rsidRPr="007B217E" w:rsidRDefault="00475C51" w:rsidP="00475C5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69504A7" w14:textId="77777777" w:rsidR="007B217E" w:rsidRPr="007B217E" w:rsidRDefault="007B217E" w:rsidP="007B217E">
            <w:pPr>
              <w:contextualSpacing/>
              <w:rPr>
                <w:rFonts w:ascii="Century Gothic" w:hAnsi="Century Gothic"/>
                <w:b/>
                <w:bCs/>
                <w:color w:val="000000" w:themeColor="text1"/>
                <w:sz w:val="18"/>
                <w:szCs w:val="18"/>
              </w:rPr>
            </w:pPr>
            <w:r w:rsidRPr="007B217E">
              <w:rPr>
                <w:rFonts w:ascii="Century Gothic" w:hAnsi="Century Gothic"/>
                <w:b/>
                <w:bCs/>
                <w:color w:val="000000" w:themeColor="text1"/>
                <w:sz w:val="18"/>
                <w:szCs w:val="18"/>
              </w:rPr>
              <w:t>Key Question 1: What is a material?</w:t>
            </w:r>
          </w:p>
          <w:p w14:paraId="04CEA576" w14:textId="77777777" w:rsidR="007B217E" w:rsidRPr="007B217E" w:rsidRDefault="007B217E" w:rsidP="007B217E">
            <w:pPr>
              <w:rPr>
                <w:rFonts w:ascii="Century Gothic" w:hAnsi="Century Gothic"/>
                <w:b/>
                <w:bCs/>
                <w:color w:val="000000" w:themeColor="text1"/>
                <w:sz w:val="18"/>
                <w:szCs w:val="18"/>
              </w:rPr>
            </w:pPr>
            <w:r w:rsidRPr="007B217E">
              <w:rPr>
                <w:rFonts w:ascii="Century Gothic" w:hAnsi="Century Gothic"/>
                <w:b/>
                <w:bCs/>
                <w:color w:val="000000" w:themeColor="text1"/>
                <w:sz w:val="18"/>
                <w:szCs w:val="18"/>
              </w:rPr>
              <w:t>Key Question 2: Are all materials the same?</w:t>
            </w:r>
          </w:p>
          <w:p w14:paraId="3EDBF8AB" w14:textId="77777777" w:rsidR="007B217E" w:rsidRPr="007B217E" w:rsidRDefault="007B217E" w:rsidP="007B217E">
            <w:pPr>
              <w:rPr>
                <w:rFonts w:ascii="Century Gothic" w:hAnsi="Century Gothic"/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7B217E">
              <w:rPr>
                <w:rFonts w:ascii="Century Gothic" w:hAnsi="Century Gothic"/>
                <w:b/>
                <w:bCs/>
                <w:color w:val="000000" w:themeColor="text1"/>
                <w:sz w:val="18"/>
                <w:szCs w:val="18"/>
              </w:rPr>
              <w:t>Key Question 3:  How does knowing what things are made from help us to recycle?</w:t>
            </w:r>
          </w:p>
          <w:p w14:paraId="6D8449C0" w14:textId="5DA3BD1B" w:rsidR="00E45B3F" w:rsidRPr="00E471AE" w:rsidRDefault="00E45B3F" w:rsidP="00475C51">
            <w:pPr>
              <w:rPr>
                <w:rFonts w:ascii="Century Gothic" w:hAnsi="Century Gothic" w:cs="Segoe UI"/>
                <w:sz w:val="20"/>
                <w:szCs w:val="20"/>
              </w:rPr>
            </w:pPr>
          </w:p>
        </w:tc>
      </w:tr>
      <w:tr w:rsidR="00794085" w14:paraId="0D633180" w14:textId="77777777" w:rsidTr="00A83026">
        <w:trPr>
          <w:trHeight w:val="4250"/>
        </w:trPr>
        <w:tc>
          <w:tcPr>
            <w:tcW w:w="2689" w:type="dxa"/>
            <w:gridSpan w:val="2"/>
          </w:tcPr>
          <w:p w14:paraId="4CBD9848" w14:textId="679B47E0" w:rsidR="00794085" w:rsidRPr="005353C8" w:rsidRDefault="00E72140" w:rsidP="00E72140">
            <w:pPr>
              <w:rPr>
                <w:rFonts w:ascii="Sassoon Infant Rg" w:hAnsi="Sassoon Infant Rg"/>
                <w:b/>
                <w:sz w:val="24"/>
                <w:szCs w:val="24"/>
                <w:u w:val="single"/>
              </w:rPr>
            </w:pPr>
            <w:r w:rsidRPr="005353C8">
              <w:rPr>
                <w:rFonts w:ascii="Sassoon Infant Rg" w:hAnsi="Sassoon Infant Rg"/>
                <w:b/>
                <w:sz w:val="24"/>
                <w:szCs w:val="24"/>
                <w:u w:val="single"/>
              </w:rPr>
              <w:t>English:</w:t>
            </w:r>
          </w:p>
          <w:p w14:paraId="5333DA40" w14:textId="2A32E5AD" w:rsidR="005353C8" w:rsidRPr="005353C8" w:rsidRDefault="00F74559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5353C8">
              <w:rPr>
                <w:rFonts w:ascii="Sassoon Infant Rg" w:hAnsi="Sassoon Infant Rg"/>
                <w:bCs/>
                <w:sz w:val="24"/>
                <w:szCs w:val="24"/>
              </w:rPr>
              <w:t>Book:</w:t>
            </w:r>
            <w:r w:rsidRPr="005353C8">
              <w:rPr>
                <w:rFonts w:ascii="Sassoon Infant Rg" w:hAnsi="Sassoon Infant Rg"/>
                <w:b/>
                <w:sz w:val="24"/>
                <w:szCs w:val="24"/>
              </w:rPr>
              <w:t xml:space="preserve"> </w:t>
            </w:r>
          </w:p>
          <w:p w14:paraId="47B86A3A" w14:textId="7DA1F118" w:rsidR="00687902" w:rsidRDefault="005353C8" w:rsidP="005353C8">
            <w:pPr>
              <w:pStyle w:val="ListParagraph"/>
              <w:numPr>
                <w:ilvl w:val="0"/>
                <w:numId w:val="30"/>
              </w:numPr>
              <w:rPr>
                <w:rFonts w:ascii="Sassoon Infant Rg" w:hAnsi="Sassoon Infant Rg"/>
                <w:b/>
              </w:rPr>
            </w:pPr>
            <w:r w:rsidRPr="005353C8">
              <w:rPr>
                <w:rFonts w:ascii="Sassoon Infant Rg" w:hAnsi="Sassoon Infant Rg"/>
                <w:b/>
              </w:rPr>
              <w:t xml:space="preserve">Snail and the whale – Julia Donaldson. </w:t>
            </w:r>
          </w:p>
          <w:p w14:paraId="0A544887" w14:textId="77777777" w:rsidR="00143802" w:rsidRPr="005353C8" w:rsidRDefault="00143802" w:rsidP="00143802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We will be:</w:t>
            </w:r>
          </w:p>
          <w:p w14:paraId="48AB0EFE" w14:textId="2A13FE52" w:rsidR="00143802" w:rsidRPr="00920945" w:rsidRDefault="00143802" w:rsidP="00143802">
            <w:pPr>
              <w:pStyle w:val="ListParagraph"/>
              <w:numPr>
                <w:ilvl w:val="0"/>
                <w:numId w:val="30"/>
              </w:numPr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Cs/>
              </w:rPr>
              <w:t xml:space="preserve">Writing a </w:t>
            </w:r>
            <w:r w:rsidR="00920945">
              <w:rPr>
                <w:rFonts w:ascii="Sassoon Infant Rg" w:hAnsi="Sassoon Infant Rg"/>
                <w:bCs/>
              </w:rPr>
              <w:t>narrative using descriptive sentences.</w:t>
            </w:r>
          </w:p>
          <w:p w14:paraId="25062B74" w14:textId="78BDD3A2" w:rsidR="00143802" w:rsidRPr="000437CD" w:rsidRDefault="00143802" w:rsidP="000437CD">
            <w:pPr>
              <w:pStyle w:val="ListParagraph"/>
              <w:rPr>
                <w:rFonts w:ascii="Sassoon Infant Rg" w:hAnsi="Sassoon Infant Rg"/>
                <w:b/>
              </w:rPr>
            </w:pPr>
          </w:p>
          <w:p w14:paraId="256CED88" w14:textId="4DC91FE4" w:rsidR="00143802" w:rsidRPr="00920945" w:rsidRDefault="00920945" w:rsidP="00920945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5353C8">
              <w:rPr>
                <w:rFonts w:ascii="Sassoon Infant Rg" w:hAnsi="Sassoon Infant Rg"/>
                <w:bCs/>
                <w:sz w:val="24"/>
                <w:szCs w:val="24"/>
              </w:rPr>
              <w:t>Book:</w:t>
            </w:r>
            <w:r w:rsidRPr="005353C8">
              <w:rPr>
                <w:rFonts w:ascii="Sassoon Infant Rg" w:hAnsi="Sassoon Infant Rg"/>
                <w:b/>
                <w:sz w:val="24"/>
                <w:szCs w:val="24"/>
              </w:rPr>
              <w:t xml:space="preserve"> </w:t>
            </w:r>
          </w:p>
          <w:p w14:paraId="2D27EC71" w14:textId="1EA8AC2B" w:rsidR="00794085" w:rsidRPr="00920945" w:rsidRDefault="005353C8" w:rsidP="00E72140">
            <w:pPr>
              <w:pStyle w:val="ListParagraph"/>
              <w:numPr>
                <w:ilvl w:val="0"/>
                <w:numId w:val="30"/>
              </w:numPr>
              <w:rPr>
                <w:rFonts w:ascii="Sassoon Infant Rg" w:hAnsi="Sassoon Infant Rg"/>
                <w:b/>
              </w:rPr>
            </w:pPr>
            <w:r w:rsidRPr="005353C8">
              <w:rPr>
                <w:rFonts w:ascii="Sassoon Infant Rg" w:hAnsi="Sassoon Infant Rg"/>
                <w:b/>
              </w:rPr>
              <w:t>Meerkat Mail – Emily Gravett</w:t>
            </w:r>
          </w:p>
          <w:p w14:paraId="3385FC07" w14:textId="77777777" w:rsidR="00920945" w:rsidRPr="005353C8" w:rsidRDefault="00920945" w:rsidP="00920945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We will be:</w:t>
            </w:r>
          </w:p>
          <w:p w14:paraId="3622650C" w14:textId="3CB0CA0E" w:rsidR="00920945" w:rsidRPr="00920945" w:rsidRDefault="00920945" w:rsidP="00920945">
            <w:pPr>
              <w:pStyle w:val="ListParagraph"/>
              <w:numPr>
                <w:ilvl w:val="0"/>
                <w:numId w:val="30"/>
              </w:numPr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Cs/>
              </w:rPr>
              <w:t xml:space="preserve">Writing non-fiction information text. </w:t>
            </w:r>
          </w:p>
          <w:p w14:paraId="654458BF" w14:textId="39712037" w:rsidR="00920945" w:rsidRPr="00920945" w:rsidRDefault="00920945" w:rsidP="00920945">
            <w:pPr>
              <w:pStyle w:val="ListParagraph"/>
              <w:numPr>
                <w:ilvl w:val="0"/>
                <w:numId w:val="30"/>
              </w:numPr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Cs/>
              </w:rPr>
              <w:t xml:space="preserve">Writing statement sentences. </w:t>
            </w:r>
          </w:p>
          <w:p w14:paraId="014D49F3" w14:textId="56E3984A" w:rsidR="00687902" w:rsidRPr="005353C8" w:rsidRDefault="00687902" w:rsidP="0014380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14:paraId="02A913B8" w14:textId="6CB00503" w:rsidR="00EC064A" w:rsidRPr="005353C8" w:rsidRDefault="00EC064A" w:rsidP="00162D2F">
            <w:pPr>
              <w:rPr>
                <w:rFonts w:ascii="Sassoon Infant Rg" w:hAnsi="Sassoon Infant Rg"/>
                <w:b/>
                <w:sz w:val="24"/>
                <w:szCs w:val="24"/>
                <w:u w:val="single"/>
              </w:rPr>
            </w:pPr>
            <w:r w:rsidRPr="005353C8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Maths:</w:t>
            </w:r>
          </w:p>
          <w:p w14:paraId="359F9411" w14:textId="77777777" w:rsidR="006A0DDA" w:rsidRPr="005353C8" w:rsidRDefault="006A0DDA" w:rsidP="00475C51">
            <w:pPr>
              <w:rPr>
                <w:rFonts w:ascii="Sassoon Infant Rg" w:hAnsi="Sassoon Infant Rg"/>
                <w:sz w:val="2"/>
                <w:szCs w:val="2"/>
              </w:rPr>
            </w:pPr>
          </w:p>
          <w:p w14:paraId="73489D93" w14:textId="6FAEB820" w:rsidR="00475C51" w:rsidRPr="005353C8" w:rsidRDefault="00475C51" w:rsidP="00475C51">
            <w:pPr>
              <w:rPr>
                <w:rFonts w:ascii="Sassoon Infant Rg" w:hAnsi="Sassoon Infant Rg"/>
                <w:sz w:val="4"/>
                <w:szCs w:val="4"/>
                <w:u w:val="single"/>
              </w:rPr>
            </w:pPr>
          </w:p>
          <w:p w14:paraId="7B8E1293" w14:textId="0327D56A" w:rsidR="001B46C1" w:rsidRPr="00143802" w:rsidRDefault="007B217E" w:rsidP="001B46C1">
            <w:pPr>
              <w:rPr>
                <w:rFonts w:ascii="Sassoon Infant Rg" w:hAnsi="Sassoon Infant Rg"/>
                <w:u w:val="single"/>
              </w:rPr>
            </w:pPr>
            <w:r w:rsidRPr="005353C8">
              <w:rPr>
                <w:rFonts w:ascii="Sassoon Infant Rg" w:hAnsi="Sassoon Infant Rg"/>
                <w:u w:val="single"/>
              </w:rPr>
              <w:t>Place Value to 20</w:t>
            </w:r>
          </w:p>
          <w:p w14:paraId="282B9578" w14:textId="7F05DEBC" w:rsidR="007B217E" w:rsidRPr="005353C8" w:rsidRDefault="0006499C" w:rsidP="0006499C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5353C8">
              <w:rPr>
                <w:rFonts w:ascii="Sassoon Infant Rg" w:hAnsi="Sassoon Infant Rg"/>
                <w:sz w:val="20"/>
                <w:szCs w:val="20"/>
              </w:rPr>
              <w:t>Count to 20</w:t>
            </w:r>
          </w:p>
          <w:p w14:paraId="1F3ED520" w14:textId="414E0B67" w:rsidR="0006499C" w:rsidRPr="005353C8" w:rsidRDefault="0006499C" w:rsidP="0006499C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5353C8">
              <w:rPr>
                <w:rFonts w:ascii="Sassoon Infant Rg" w:hAnsi="Sassoon Infant Rg"/>
                <w:sz w:val="20"/>
                <w:szCs w:val="20"/>
              </w:rPr>
              <w:t>Understanding numbers to 20</w:t>
            </w:r>
          </w:p>
          <w:p w14:paraId="6A184F99" w14:textId="170E4B92" w:rsidR="0006499C" w:rsidRPr="005353C8" w:rsidRDefault="0006499C" w:rsidP="0006499C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5353C8">
              <w:rPr>
                <w:rFonts w:ascii="Sassoon Infant Rg" w:hAnsi="Sassoon Infant Rg"/>
                <w:sz w:val="20"/>
                <w:szCs w:val="20"/>
              </w:rPr>
              <w:t>One more and one less</w:t>
            </w:r>
          </w:p>
          <w:p w14:paraId="1A75F024" w14:textId="27F8BFA2" w:rsidR="0006499C" w:rsidRPr="005353C8" w:rsidRDefault="0006499C" w:rsidP="0006499C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5353C8">
              <w:rPr>
                <w:rFonts w:ascii="Sassoon Infant Rg" w:hAnsi="Sassoon Infant Rg"/>
                <w:sz w:val="20"/>
                <w:szCs w:val="20"/>
              </w:rPr>
              <w:t>Using a number line to 20</w:t>
            </w:r>
          </w:p>
          <w:p w14:paraId="0CDC5FBA" w14:textId="61C49F14" w:rsidR="0006499C" w:rsidRPr="005353C8" w:rsidRDefault="0006499C" w:rsidP="0006499C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5353C8">
              <w:rPr>
                <w:rFonts w:ascii="Sassoon Infant Rg" w:hAnsi="Sassoon Infant Rg"/>
                <w:sz w:val="20"/>
                <w:szCs w:val="20"/>
              </w:rPr>
              <w:t>Estimating on a number line to 20</w:t>
            </w:r>
          </w:p>
          <w:p w14:paraId="4F179EA7" w14:textId="65D6C817" w:rsidR="0006499C" w:rsidRPr="005353C8" w:rsidRDefault="0006499C" w:rsidP="0006499C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5353C8">
              <w:rPr>
                <w:rFonts w:ascii="Sassoon Infant Rg" w:hAnsi="Sassoon Infant Rg"/>
                <w:sz w:val="20"/>
                <w:szCs w:val="20"/>
              </w:rPr>
              <w:t>Comparing numbers to 20</w:t>
            </w:r>
          </w:p>
          <w:p w14:paraId="7BC70D11" w14:textId="6BBFDDCA" w:rsidR="0006499C" w:rsidRPr="005353C8" w:rsidRDefault="0006499C" w:rsidP="0006499C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5353C8">
              <w:rPr>
                <w:rFonts w:ascii="Sassoon Infant Rg" w:hAnsi="Sassoon Infant Rg"/>
                <w:sz w:val="20"/>
                <w:szCs w:val="20"/>
              </w:rPr>
              <w:t>Ordering numbers to 20</w:t>
            </w:r>
          </w:p>
          <w:p w14:paraId="69046F58" w14:textId="77777777" w:rsidR="007B217E" w:rsidRPr="005353C8" w:rsidRDefault="007B217E" w:rsidP="001B46C1">
            <w:pPr>
              <w:rPr>
                <w:rFonts w:ascii="Sassoon Infant Rg" w:hAnsi="Sassoon Infant Rg"/>
                <w:sz w:val="8"/>
                <w:szCs w:val="8"/>
              </w:rPr>
            </w:pPr>
          </w:p>
          <w:p w14:paraId="146B9488" w14:textId="2B365593" w:rsidR="001B46C1" w:rsidRPr="005353C8" w:rsidRDefault="00E82454" w:rsidP="001B46C1">
            <w:pPr>
              <w:rPr>
                <w:rFonts w:ascii="Sassoon Infant Rg" w:hAnsi="Sassoon Infant Rg"/>
                <w:u w:val="single"/>
              </w:rPr>
            </w:pPr>
            <w:r>
              <w:rPr>
                <w:rFonts w:ascii="Sassoon Infant Rg" w:hAnsi="Sassoon Infant Rg"/>
                <w:u w:val="single"/>
              </w:rPr>
              <w:t>Addition and subtraction to 20</w:t>
            </w:r>
          </w:p>
          <w:p w14:paraId="1D178DD8" w14:textId="77777777" w:rsidR="004668EC" w:rsidRPr="00A85B63" w:rsidRDefault="00A85B63" w:rsidP="001B46C1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>Add by counting on</w:t>
            </w:r>
          </w:p>
          <w:p w14:paraId="13AC07EA" w14:textId="77777777" w:rsidR="00A85B63" w:rsidRPr="00A85B63" w:rsidRDefault="00A85B63" w:rsidP="001B46C1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>Add one using number bonds</w:t>
            </w:r>
          </w:p>
          <w:p w14:paraId="10524C03" w14:textId="77777777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Find and make number bonds to 20</w:t>
            </w:r>
          </w:p>
          <w:p w14:paraId="545F708E" w14:textId="77777777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 xml:space="preserve">Doubles </w:t>
            </w:r>
          </w:p>
          <w:p w14:paraId="2CD08CDF" w14:textId="77777777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>Near doubles</w:t>
            </w:r>
          </w:p>
          <w:p w14:paraId="5F50B05E" w14:textId="77777777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Subtract ones using number bonds </w:t>
            </w:r>
          </w:p>
          <w:p w14:paraId="1DF2588F" w14:textId="1FC1C416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>Subtract by counting back</w:t>
            </w:r>
          </w:p>
          <w:p w14:paraId="7F512743" w14:textId="77777777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>Subtraction finding the difference</w:t>
            </w:r>
          </w:p>
          <w:p w14:paraId="0DC6F7F9" w14:textId="114DC19A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>Related facts</w:t>
            </w:r>
          </w:p>
          <w:p w14:paraId="7D8FFD89" w14:textId="4BD91FD3" w:rsidR="00A85B63" w:rsidRPr="00A85B63" w:rsidRDefault="00A85B63" w:rsidP="00A85B63">
            <w:pPr>
              <w:pStyle w:val="ListParagraph"/>
              <w:numPr>
                <w:ilvl w:val="0"/>
                <w:numId w:val="19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A85B63">
              <w:rPr>
                <w:rFonts w:ascii="Sassoon Infant Rg" w:hAnsi="Sassoon Infant Rg"/>
                <w:sz w:val="20"/>
                <w:szCs w:val="20"/>
              </w:rPr>
              <w:t>Missing number problems</w:t>
            </w:r>
          </w:p>
        </w:tc>
        <w:tc>
          <w:tcPr>
            <w:tcW w:w="2657" w:type="dxa"/>
          </w:tcPr>
          <w:p w14:paraId="7D678F69" w14:textId="39C52BEC" w:rsidR="007009C4" w:rsidRPr="005353C8" w:rsidRDefault="00F344A5" w:rsidP="00EF0CC5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353C8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Phonics</w:t>
            </w:r>
          </w:p>
          <w:p w14:paraId="23C937A8" w14:textId="5C861142" w:rsidR="007B217E" w:rsidRPr="005353C8" w:rsidRDefault="007B217E" w:rsidP="00EF0CC5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</w:p>
          <w:p w14:paraId="4F1B2FD5" w14:textId="0A4AF82D" w:rsidR="007B217E" w:rsidRPr="005353C8" w:rsidRDefault="007B217E" w:rsidP="007B217E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Unit 11 – sound /</w:t>
            </w:r>
            <w:proofErr w:type="spellStart"/>
            <w:r w:rsidRPr="005353C8">
              <w:rPr>
                <w:rFonts w:ascii="Sassoon Infant Rg" w:hAnsi="Sassoon Infant Rg"/>
              </w:rPr>
              <w:t>ie</w:t>
            </w:r>
            <w:proofErr w:type="spellEnd"/>
            <w:r w:rsidRPr="005353C8">
              <w:rPr>
                <w:rFonts w:ascii="Sassoon Infant Rg" w:hAnsi="Sassoon Infant Rg"/>
              </w:rPr>
              <w:t>/</w:t>
            </w:r>
          </w:p>
          <w:p w14:paraId="791F9715" w14:textId="4AE899D4" w:rsidR="007B217E" w:rsidRPr="005353C8" w:rsidRDefault="007B217E" w:rsidP="007B217E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Unit 12 – sound /</w:t>
            </w:r>
            <w:proofErr w:type="spellStart"/>
            <w:r w:rsidR="00B42A0C">
              <w:rPr>
                <w:rFonts w:ascii="Sassoon Infant Rg" w:hAnsi="Sassoon Infant Rg"/>
              </w:rPr>
              <w:t>oo</w:t>
            </w:r>
            <w:proofErr w:type="spellEnd"/>
            <w:r w:rsidRPr="005353C8">
              <w:rPr>
                <w:rFonts w:ascii="Sassoon Infant Rg" w:hAnsi="Sassoon Infant Rg"/>
              </w:rPr>
              <w:t>/</w:t>
            </w:r>
            <w:r w:rsidR="00B42A0C">
              <w:rPr>
                <w:rFonts w:ascii="Sassoon Infant Rg" w:hAnsi="Sassoon Infant Rg"/>
              </w:rPr>
              <w:t xml:space="preserve"> (book)</w:t>
            </w:r>
          </w:p>
          <w:p w14:paraId="2A4426FF" w14:textId="36E50202" w:rsidR="007B217E" w:rsidRPr="005353C8" w:rsidRDefault="007B217E" w:rsidP="007B217E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Unit 13 – Spelling &lt;</w:t>
            </w:r>
            <w:proofErr w:type="spellStart"/>
            <w:r w:rsidRPr="005353C8">
              <w:rPr>
                <w:rFonts w:ascii="Sassoon Infant Rg" w:hAnsi="Sassoon Infant Rg"/>
              </w:rPr>
              <w:t>oo</w:t>
            </w:r>
            <w:proofErr w:type="spellEnd"/>
            <w:r w:rsidRPr="005353C8">
              <w:rPr>
                <w:rFonts w:ascii="Sassoon Infant Rg" w:hAnsi="Sassoon Infant Rg"/>
              </w:rPr>
              <w:t>&gt;</w:t>
            </w:r>
          </w:p>
          <w:p w14:paraId="0A8AE9E6" w14:textId="2B3E28E2" w:rsidR="007B217E" w:rsidRPr="005353C8" w:rsidRDefault="007B217E" w:rsidP="007B217E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 xml:space="preserve">Unit </w:t>
            </w:r>
            <w:r w:rsidR="0006499C" w:rsidRPr="005353C8">
              <w:rPr>
                <w:rFonts w:ascii="Sassoon Infant Rg" w:hAnsi="Sassoon Infant Rg"/>
              </w:rPr>
              <w:t>14 – sound /u/</w:t>
            </w:r>
          </w:p>
          <w:p w14:paraId="1E50E6C6" w14:textId="77777777" w:rsidR="007B217E" w:rsidRPr="005353C8" w:rsidRDefault="007B217E" w:rsidP="00EF0CC5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</w:p>
          <w:p w14:paraId="2E3CCDA5" w14:textId="77777777" w:rsidR="002C7E91" w:rsidRPr="005353C8" w:rsidRDefault="002C7E91" w:rsidP="00EF0CC5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</w:p>
          <w:p w14:paraId="1BE3C429" w14:textId="77777777" w:rsidR="002C7E91" w:rsidRPr="005353C8" w:rsidRDefault="002C7E91" w:rsidP="00EF0CC5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5353C8">
              <w:rPr>
                <w:rFonts w:ascii="Sassoon Infant Rg" w:hAnsi="Sassoon Infant Rg"/>
                <w:b/>
                <w:bCs/>
                <w:u w:val="single"/>
              </w:rPr>
              <w:t xml:space="preserve">Review: </w:t>
            </w:r>
          </w:p>
          <w:p w14:paraId="4D198B0D" w14:textId="77777777" w:rsidR="007B217E" w:rsidRPr="005353C8" w:rsidRDefault="007B217E" w:rsidP="007B217E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Unit 6 - Sound /er/</w:t>
            </w:r>
          </w:p>
          <w:p w14:paraId="5AB9241D" w14:textId="77777777" w:rsidR="007B217E" w:rsidRPr="005353C8" w:rsidRDefault="007B217E" w:rsidP="007B217E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Unit 7 - Sound /e/</w:t>
            </w:r>
          </w:p>
          <w:p w14:paraId="4665F384" w14:textId="77777777" w:rsidR="007B217E" w:rsidRDefault="007B217E" w:rsidP="007B217E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Unit 8 - Sound /ow/</w:t>
            </w:r>
          </w:p>
          <w:p w14:paraId="25DB545A" w14:textId="55510931" w:rsidR="007F266D" w:rsidRPr="005353C8" w:rsidRDefault="007F266D" w:rsidP="007B217E">
            <w:pPr>
              <w:rPr>
                <w:rFonts w:ascii="Sassoon Infant Rg" w:hAnsi="Sassoon Infant Rg"/>
              </w:rPr>
            </w:pPr>
          </w:p>
          <w:p w14:paraId="583BE8EA" w14:textId="0CA7BFD2" w:rsidR="00DB5A04" w:rsidRPr="005353C8" w:rsidRDefault="00DB5A04" w:rsidP="00EF0CC5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</w:p>
        </w:tc>
      </w:tr>
      <w:tr w:rsidR="00794085" w14:paraId="3ACC44A5" w14:textId="77777777" w:rsidTr="00E97DB5">
        <w:trPr>
          <w:trHeight w:val="4082"/>
        </w:trPr>
        <w:tc>
          <w:tcPr>
            <w:tcW w:w="2405" w:type="dxa"/>
          </w:tcPr>
          <w:p w14:paraId="1B187F09" w14:textId="75FC041E" w:rsidR="00EC064A" w:rsidRPr="005353C8" w:rsidRDefault="00EC064A" w:rsidP="00180B2B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353C8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PE</w:t>
            </w:r>
          </w:p>
          <w:p w14:paraId="3893AEEC" w14:textId="77777777" w:rsidR="004B1328" w:rsidRPr="005353C8" w:rsidRDefault="004B1328" w:rsidP="00E72140">
            <w:pPr>
              <w:rPr>
                <w:rFonts w:ascii="Sassoon Infant Rg" w:hAnsi="Sassoon Infant Rg"/>
                <w:b/>
                <w:sz w:val="24"/>
                <w:szCs w:val="24"/>
                <w:u w:val="single"/>
              </w:rPr>
            </w:pPr>
          </w:p>
          <w:p w14:paraId="70583801" w14:textId="7B5C7DA6" w:rsidR="00F344A5" w:rsidRPr="005353C8" w:rsidRDefault="00BD54EC" w:rsidP="00687902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  <w:u w:val="single"/>
              </w:rPr>
              <w:t>Outdoor</w:t>
            </w:r>
            <w:r w:rsidRPr="005353C8">
              <w:rPr>
                <w:rFonts w:ascii="Sassoon Infant Rg" w:hAnsi="Sassoon Infant Rg"/>
              </w:rPr>
              <w:t xml:space="preserve"> </w:t>
            </w:r>
          </w:p>
          <w:p w14:paraId="264D4F6E" w14:textId="616E21EA" w:rsidR="007009C4" w:rsidRPr="005353C8" w:rsidRDefault="00577475" w:rsidP="007009C4">
            <w:pPr>
              <w:pStyle w:val="ListParagraph"/>
              <w:numPr>
                <w:ilvl w:val="0"/>
                <w:numId w:val="8"/>
              </w:num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Ball skills feet- </w:t>
            </w:r>
            <w:r w:rsidR="00E97DB5" w:rsidRPr="005353C8">
              <w:rPr>
                <w:rFonts w:ascii="Sassoon Infant Rg" w:hAnsi="Sassoon Infant Rg"/>
                <w:sz w:val="24"/>
                <w:szCs w:val="24"/>
              </w:rPr>
              <w:t>Football</w:t>
            </w:r>
          </w:p>
          <w:p w14:paraId="00E73554" w14:textId="77777777" w:rsidR="00BD54EC" w:rsidRPr="005353C8" w:rsidRDefault="00BD54EC" w:rsidP="0068790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7E5967C" w14:textId="77777777" w:rsidR="00BD54EC" w:rsidRPr="005353C8" w:rsidRDefault="00BD54EC" w:rsidP="00687902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  <w:u w:val="single"/>
              </w:rPr>
              <w:t>Indoor</w:t>
            </w:r>
            <w:r w:rsidRPr="005353C8">
              <w:rPr>
                <w:rFonts w:ascii="Sassoon Infant Rg" w:hAnsi="Sassoon Infant Rg"/>
              </w:rPr>
              <w:t xml:space="preserve"> </w:t>
            </w:r>
          </w:p>
          <w:p w14:paraId="2000B089" w14:textId="2E2F0D73" w:rsidR="007009C4" w:rsidRPr="005353C8" w:rsidRDefault="00577475" w:rsidP="00E97DB5">
            <w:pPr>
              <w:pStyle w:val="ListParagraph"/>
              <w:numPr>
                <w:ilvl w:val="0"/>
                <w:numId w:val="8"/>
              </w:num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Dance </w:t>
            </w:r>
          </w:p>
          <w:p w14:paraId="31A85087" w14:textId="116EAFEA" w:rsidR="007009C4" w:rsidRPr="005353C8" w:rsidRDefault="007009C4" w:rsidP="00180B2B">
            <w:pPr>
              <w:jc w:val="center"/>
              <w:rPr>
                <w:rFonts w:ascii="Sassoon Infant Rg" w:hAnsi="Sassoon Infant Rg"/>
                <w:color w:val="FF0000"/>
              </w:rPr>
            </w:pPr>
          </w:p>
          <w:p w14:paraId="01353C3A" w14:textId="1BBD6023" w:rsidR="007009C4" w:rsidRPr="005353C8" w:rsidRDefault="7AD55E16" w:rsidP="00180B2B">
            <w:pPr>
              <w:jc w:val="center"/>
              <w:rPr>
                <w:rFonts w:ascii="Sassoon Infant Rg" w:hAnsi="Sassoon Infant Rg"/>
                <w:color w:val="FF0000"/>
              </w:rPr>
            </w:pPr>
            <w:r w:rsidRPr="005353C8">
              <w:rPr>
                <w:rFonts w:ascii="Sassoon Infant Rg" w:hAnsi="Sassoon Infant Rg"/>
                <w:color w:val="FF0000"/>
              </w:rPr>
              <w:t>PE days are</w:t>
            </w:r>
            <w:r w:rsidR="00A620AA">
              <w:rPr>
                <w:rFonts w:ascii="Sassoon Infant Rg" w:hAnsi="Sassoon Infant Rg"/>
                <w:color w:val="FF0000"/>
              </w:rPr>
              <w:t xml:space="preserve"> Tues</w:t>
            </w:r>
            <w:r w:rsidRPr="005353C8">
              <w:rPr>
                <w:rFonts w:ascii="Sassoon Infant Rg" w:hAnsi="Sassoon Infant Rg"/>
                <w:color w:val="FF0000"/>
              </w:rPr>
              <w:t>day and Friday</w:t>
            </w:r>
          </w:p>
        </w:tc>
        <w:tc>
          <w:tcPr>
            <w:tcW w:w="2977" w:type="dxa"/>
            <w:gridSpan w:val="2"/>
          </w:tcPr>
          <w:p w14:paraId="72541E30" w14:textId="77777777" w:rsidR="00E72140" w:rsidRPr="005353C8" w:rsidRDefault="00E72140" w:rsidP="00E72140">
            <w:pPr>
              <w:rPr>
                <w:rFonts w:ascii="Sassoon Infant Rg" w:hAnsi="Sassoon Infant Rg"/>
                <w:b/>
                <w:sz w:val="24"/>
                <w:szCs w:val="24"/>
                <w:u w:val="single"/>
              </w:rPr>
            </w:pPr>
            <w:r w:rsidRPr="005353C8">
              <w:rPr>
                <w:rFonts w:ascii="Sassoon Infant Rg" w:hAnsi="Sassoon Infant Rg"/>
                <w:b/>
                <w:sz w:val="24"/>
                <w:szCs w:val="24"/>
                <w:u w:val="single"/>
              </w:rPr>
              <w:t>R.E:</w:t>
            </w:r>
          </w:p>
          <w:p w14:paraId="35D7FE8B" w14:textId="77777777" w:rsidR="00194FB3" w:rsidRPr="005353C8" w:rsidRDefault="005D0B33" w:rsidP="005D0B33">
            <w:pPr>
              <w:rPr>
                <w:rFonts w:ascii="Sassoon Infant Rg" w:hAnsi="Sassoon Infant Rg"/>
                <w:sz w:val="20"/>
                <w:szCs w:val="20"/>
                <w:u w:val="single"/>
              </w:rPr>
            </w:pPr>
            <w:r w:rsidRPr="005353C8">
              <w:rPr>
                <w:rFonts w:ascii="Sassoon Infant Rg" w:hAnsi="Sassoon Infant Rg"/>
                <w:sz w:val="20"/>
                <w:szCs w:val="20"/>
                <w:u w:val="single"/>
              </w:rPr>
              <w:t>Who is Jewish and how do they live?</w:t>
            </w:r>
          </w:p>
          <w:p w14:paraId="348001D7" w14:textId="77777777" w:rsidR="00755017" w:rsidRPr="005353C8" w:rsidRDefault="00755017" w:rsidP="005D0B33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5FA41B16" w14:textId="55E161E7" w:rsidR="00E97DB5" w:rsidRPr="005353C8" w:rsidRDefault="00E97DB5" w:rsidP="00E97DB5">
            <w:pPr>
              <w:rPr>
                <w:rFonts w:ascii="Sassoon Infant Rg" w:hAnsi="Sassoon Infant Rg"/>
              </w:rPr>
            </w:pPr>
            <w:r w:rsidRPr="005353C8">
              <w:rPr>
                <w:rFonts w:ascii="Sassoon Infant Rg" w:hAnsi="Sassoon Infant Rg"/>
              </w:rPr>
              <w:t>KQ3 - What stories do Jewish people tell from the Jewish Bible</w:t>
            </w:r>
            <w:r w:rsidR="00033C48">
              <w:rPr>
                <w:rFonts w:ascii="Sassoon Infant Rg" w:hAnsi="Sassoon Infant Rg"/>
              </w:rPr>
              <w:t>- The Torah</w:t>
            </w:r>
            <w:r w:rsidRPr="005353C8">
              <w:rPr>
                <w:rFonts w:ascii="Sassoon Infant Rg" w:hAnsi="Sassoon Infant Rg"/>
              </w:rPr>
              <w:t>?</w:t>
            </w:r>
          </w:p>
          <w:p w14:paraId="35B014E7" w14:textId="77777777" w:rsidR="00E97DB5" w:rsidRPr="005353C8" w:rsidRDefault="00E97DB5" w:rsidP="00E97DB5">
            <w:pPr>
              <w:rPr>
                <w:rFonts w:ascii="Sassoon Infant Rg" w:hAnsi="Sassoon Infant Rg"/>
              </w:rPr>
            </w:pPr>
          </w:p>
          <w:p w14:paraId="2016FC38" w14:textId="3F1EA9B3" w:rsidR="00755017" w:rsidRPr="005353C8" w:rsidRDefault="00E97DB5" w:rsidP="00E97DB5">
            <w:pPr>
              <w:rPr>
                <w:rFonts w:ascii="Sassoon Infant Rg" w:hAnsi="Sassoon Infant Rg"/>
                <w:sz w:val="18"/>
                <w:szCs w:val="18"/>
              </w:rPr>
            </w:pPr>
            <w:r w:rsidRPr="005353C8">
              <w:rPr>
                <w:rFonts w:ascii="Sassoon Infant Rg" w:hAnsi="Sassoon Infant Rg"/>
              </w:rPr>
              <w:t>KQ4 - What does the story of Chanukah make us think about? How do Jewish people think about miracles at Chanukah?</w:t>
            </w:r>
          </w:p>
        </w:tc>
        <w:tc>
          <w:tcPr>
            <w:tcW w:w="5067" w:type="dxa"/>
            <w:gridSpan w:val="2"/>
          </w:tcPr>
          <w:p w14:paraId="2CD6BB33" w14:textId="64FA15E7" w:rsidR="00E72140" w:rsidRPr="005353C8" w:rsidRDefault="00E72140" w:rsidP="00E72140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353C8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PHSE:</w:t>
            </w:r>
            <w:r w:rsidR="00E97DB5" w:rsidRPr="005353C8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Working together </w:t>
            </w:r>
          </w:p>
          <w:p w14:paraId="6927263E" w14:textId="77777777" w:rsidR="00E97DB5" w:rsidRPr="005353C8" w:rsidRDefault="00E97DB5" w:rsidP="00E72140">
            <w:pPr>
              <w:rPr>
                <w:rFonts w:ascii="Sassoon Infant Rg" w:hAnsi="Sassoon Infant Rg"/>
                <w:b/>
                <w:sz w:val="24"/>
                <w:szCs w:val="24"/>
                <w:u w:val="single"/>
              </w:rPr>
            </w:pPr>
          </w:p>
          <w:p w14:paraId="0F0EAB84" w14:textId="77777777" w:rsidR="00FA6353" w:rsidRPr="005353C8" w:rsidRDefault="00E97DB5" w:rsidP="003936B4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 Infant Rg" w:hAnsi="Sassoon Infant Rg" w:cs="Segoe UI"/>
                <w:bCs/>
                <w:sz w:val="22"/>
                <w:szCs w:val="22"/>
              </w:rPr>
            </w:pPr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 xml:space="preserve">To recognise &amp; celebrate some of their strengths, emotions, </w:t>
            </w:r>
            <w:proofErr w:type="gramStart"/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>gifts</w:t>
            </w:r>
            <w:proofErr w:type="gramEnd"/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 xml:space="preserve"> and talents.</w:t>
            </w:r>
          </w:p>
          <w:p w14:paraId="10EADDA0" w14:textId="77777777" w:rsidR="00E97DB5" w:rsidRPr="005353C8" w:rsidRDefault="00E97DB5" w:rsidP="00E97DB5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 Infant Rg" w:hAnsi="Sassoon Infant Rg" w:cs="Segoe UI"/>
                <w:bCs/>
                <w:sz w:val="22"/>
                <w:szCs w:val="22"/>
              </w:rPr>
            </w:pPr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>To be able to identify and develop a new skill.</w:t>
            </w:r>
          </w:p>
          <w:p w14:paraId="5FB80208" w14:textId="7001DB2B" w:rsidR="00E97DB5" w:rsidRPr="005353C8" w:rsidRDefault="00E97DB5" w:rsidP="00E97DB5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 Infant Rg" w:hAnsi="Sassoon Infant Rg" w:cs="Segoe UI"/>
                <w:bCs/>
                <w:sz w:val="22"/>
                <w:szCs w:val="22"/>
              </w:rPr>
            </w:pPr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>To understand and practise some skills of a good communicator, including listening skills, turn taking and explaining</w:t>
            </w:r>
          </w:p>
          <w:p w14:paraId="0A0C7198" w14:textId="77777777" w:rsidR="00E97DB5" w:rsidRPr="005353C8" w:rsidRDefault="00E97DB5" w:rsidP="00E97DB5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 Infant Rg" w:hAnsi="Sassoon Infant Rg" w:cs="Segoe UI"/>
                <w:bCs/>
                <w:sz w:val="22"/>
                <w:szCs w:val="22"/>
              </w:rPr>
            </w:pPr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 xml:space="preserve">To know and practise effective group work skills, including discussion, negotiation, </w:t>
            </w:r>
            <w:proofErr w:type="gramStart"/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>compromise</w:t>
            </w:r>
            <w:proofErr w:type="gramEnd"/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 xml:space="preserve"> and co-operation.</w:t>
            </w:r>
          </w:p>
          <w:p w14:paraId="6BA44467" w14:textId="77777777" w:rsidR="00E97DB5" w:rsidRPr="005353C8" w:rsidRDefault="00E97DB5" w:rsidP="00E97DB5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 Infant Rg" w:hAnsi="Sassoon Infant Rg" w:cs="Segoe UI"/>
                <w:bCs/>
                <w:sz w:val="22"/>
                <w:szCs w:val="22"/>
              </w:rPr>
            </w:pPr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>To be aware of how my skills and strengths can be useful in a group.</w:t>
            </w:r>
          </w:p>
          <w:p w14:paraId="44D8589C" w14:textId="17E12366" w:rsidR="00E97DB5" w:rsidRPr="005353C8" w:rsidRDefault="00E97DB5" w:rsidP="00E97DB5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 Infant Rg" w:hAnsi="Sassoon Infant Rg" w:cs="Segoe UI"/>
                <w:bCs/>
                <w:sz w:val="22"/>
                <w:szCs w:val="22"/>
              </w:rPr>
            </w:pPr>
            <w:r w:rsidRPr="005353C8">
              <w:rPr>
                <w:rFonts w:ascii="Sassoon Infant Rg" w:hAnsi="Sassoon Infant Rg" w:cstheme="minorHAnsi"/>
                <w:sz w:val="20"/>
                <w:szCs w:val="20"/>
              </w:rPr>
              <w:t>To apply communication and group work skills in a real situation.</w:t>
            </w:r>
          </w:p>
        </w:tc>
      </w:tr>
      <w:tr w:rsidR="00D10633" w14:paraId="2DA60F2B" w14:textId="77777777" w:rsidTr="00A83026">
        <w:trPr>
          <w:trHeight w:val="5663"/>
        </w:trPr>
        <w:tc>
          <w:tcPr>
            <w:tcW w:w="2689" w:type="dxa"/>
            <w:gridSpan w:val="2"/>
          </w:tcPr>
          <w:p w14:paraId="6375489B" w14:textId="326F6616" w:rsidR="00D10633" w:rsidRPr="005353C8" w:rsidRDefault="00E97DB5" w:rsidP="00DB2EF0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 w:rsidRPr="005353C8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lastRenderedPageBreak/>
              <w:t>Art</w:t>
            </w:r>
          </w:p>
          <w:p w14:paraId="31B8BA92" w14:textId="1552E959" w:rsidR="00D929C0" w:rsidRPr="005353C8" w:rsidRDefault="00FB2EB4" w:rsidP="00B9110D">
            <w:pPr>
              <w:rPr>
                <w:rFonts w:ascii="Sassoon Infant Rg" w:hAnsi="Sassoon Infant Rg"/>
                <w:sz w:val="28"/>
                <w:szCs w:val="28"/>
                <w:u w:val="single"/>
              </w:rPr>
            </w:pPr>
            <w:r w:rsidRPr="005353C8">
              <w:rPr>
                <w:rFonts w:ascii="Sassoon Infant Rg" w:hAnsi="Sassoon Infant Rg"/>
                <w:sz w:val="28"/>
                <w:szCs w:val="28"/>
                <w:u w:val="single"/>
              </w:rPr>
              <w:t>Painting</w:t>
            </w:r>
          </w:p>
          <w:p w14:paraId="28CEA72B" w14:textId="77777777" w:rsidR="005353C8" w:rsidRPr="005353C8" w:rsidRDefault="005353C8" w:rsidP="00B9110D">
            <w:pPr>
              <w:rPr>
                <w:rFonts w:ascii="Sassoon Infant Rg" w:hAnsi="Sassoon Infant Rg"/>
                <w:sz w:val="28"/>
                <w:szCs w:val="28"/>
                <w:u w:val="single"/>
              </w:rPr>
            </w:pPr>
          </w:p>
          <w:p w14:paraId="13A32098" w14:textId="19647E47" w:rsidR="0011345B" w:rsidRPr="004B0368" w:rsidRDefault="00FB2EB4" w:rsidP="0011345B">
            <w:pPr>
              <w:rPr>
                <w:rFonts w:ascii="Sassoon Infant Rg" w:hAnsi="Sassoon Infant Rg" w:cstheme="majorHAnsi"/>
                <w:sz w:val="20"/>
                <w:szCs w:val="20"/>
              </w:rPr>
            </w:pPr>
            <w:r w:rsidRPr="008A3BFD">
              <w:rPr>
                <w:rFonts w:ascii="Sassoon Infant Rg" w:hAnsi="Sassoon Infant Rg"/>
              </w:rPr>
              <w:t>In this unit the children will look at the artist</w:t>
            </w:r>
            <w:r w:rsidR="007F7BFC" w:rsidRPr="008A3BFD">
              <w:rPr>
                <w:rFonts w:ascii="Sassoon Infant Rg" w:hAnsi="Sassoon Infant Rg"/>
              </w:rPr>
              <w:t>s</w:t>
            </w:r>
            <w:r w:rsidR="005E3C1D">
              <w:rPr>
                <w:rFonts w:ascii="Sassoon Infant Rg" w:hAnsi="Sassoon Infant Rg"/>
              </w:rPr>
              <w:t xml:space="preserve"> 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>LS Lowry and Brueghel the Elder</w:t>
            </w:r>
            <w:r w:rsidR="008A3BFD">
              <w:rPr>
                <w:rFonts w:ascii="Sassoon Infant Rg" w:hAnsi="Sassoon Infant Rg" w:cstheme="majorHAnsi"/>
                <w:sz w:val="20"/>
                <w:szCs w:val="20"/>
              </w:rPr>
              <w:t xml:space="preserve">. </w:t>
            </w:r>
            <w:r w:rsidR="00873EF4">
              <w:rPr>
                <w:rFonts w:ascii="Sassoon Infant Rg" w:hAnsi="Sassoon Infant Rg" w:cstheme="majorHAnsi"/>
                <w:sz w:val="20"/>
                <w:szCs w:val="20"/>
              </w:rPr>
              <w:t>They will get to know w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>ho</w:t>
            </w:r>
            <w:r w:rsidR="002A72D9">
              <w:rPr>
                <w:rFonts w:ascii="Sassoon Infant Rg" w:hAnsi="Sassoon Infant Rg" w:cstheme="majorHAnsi"/>
                <w:sz w:val="20"/>
                <w:szCs w:val="20"/>
              </w:rPr>
              <w:t xml:space="preserve"> 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>Lowry and Bruegel</w:t>
            </w:r>
            <w:r w:rsidR="002A72D9">
              <w:rPr>
                <w:rFonts w:ascii="Sassoon Infant Rg" w:hAnsi="Sassoon Infant Rg" w:cstheme="majorHAnsi"/>
                <w:sz w:val="20"/>
                <w:szCs w:val="20"/>
              </w:rPr>
              <w:t xml:space="preserve"> were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 xml:space="preserve"> and what </w:t>
            </w:r>
            <w:r w:rsidR="002A72D9">
              <w:rPr>
                <w:rFonts w:ascii="Sassoon Infant Rg" w:hAnsi="Sassoon Infant Rg" w:cstheme="majorHAnsi"/>
                <w:sz w:val="20"/>
                <w:szCs w:val="20"/>
              </w:rPr>
              <w:t>they painted. They will investi</w:t>
            </w:r>
            <w:r w:rsidR="00495A3C">
              <w:rPr>
                <w:rFonts w:ascii="Sassoon Infant Rg" w:hAnsi="Sassoon Infant Rg" w:cstheme="majorHAnsi"/>
                <w:sz w:val="20"/>
                <w:szCs w:val="20"/>
              </w:rPr>
              <w:t>gate if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 xml:space="preserve"> all pencils </w:t>
            </w:r>
            <w:r w:rsidR="00495A3C">
              <w:rPr>
                <w:rFonts w:ascii="Sassoon Infant Rg" w:hAnsi="Sassoon Infant Rg" w:cstheme="majorHAnsi"/>
                <w:sz w:val="20"/>
                <w:szCs w:val="20"/>
              </w:rPr>
              <w:t xml:space="preserve">are 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>the same</w:t>
            </w:r>
            <w:r w:rsidR="00495A3C">
              <w:rPr>
                <w:rFonts w:ascii="Sassoon Infant Rg" w:hAnsi="Sassoon Infant Rg" w:cstheme="majorHAnsi"/>
                <w:sz w:val="20"/>
                <w:szCs w:val="20"/>
              </w:rPr>
              <w:t xml:space="preserve"> and h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>ow artists create different tones in colou</w:t>
            </w:r>
            <w:r w:rsidR="00495A3C">
              <w:rPr>
                <w:rFonts w:ascii="Sassoon Infant Rg" w:hAnsi="Sassoon Infant Rg" w:cstheme="majorHAnsi"/>
                <w:sz w:val="20"/>
                <w:szCs w:val="20"/>
              </w:rPr>
              <w:t xml:space="preserve">r. </w:t>
            </w:r>
            <w:r w:rsidR="00DE7971">
              <w:rPr>
                <w:rFonts w:ascii="Sassoon Infant Rg" w:hAnsi="Sassoon Infant Rg" w:cstheme="majorHAnsi"/>
                <w:sz w:val="20"/>
                <w:szCs w:val="20"/>
              </w:rPr>
              <w:t>They will learn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 xml:space="preserve"> </w:t>
            </w:r>
            <w:r w:rsidR="00DE7971">
              <w:rPr>
                <w:rFonts w:ascii="Sassoon Infant Rg" w:hAnsi="Sassoon Infant Rg" w:cstheme="majorHAnsi"/>
                <w:sz w:val="20"/>
                <w:szCs w:val="20"/>
              </w:rPr>
              <w:t>h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>ow</w:t>
            </w:r>
            <w:r w:rsidR="00DE7971">
              <w:rPr>
                <w:rFonts w:ascii="Sassoon Infant Rg" w:hAnsi="Sassoon Infant Rg" w:cstheme="majorHAnsi"/>
                <w:sz w:val="20"/>
                <w:szCs w:val="20"/>
              </w:rPr>
              <w:t xml:space="preserve"> 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>artists paint the world around them</w:t>
            </w:r>
            <w:r w:rsidR="004B0368">
              <w:rPr>
                <w:rFonts w:ascii="Sassoon Infant Rg" w:hAnsi="Sassoon Infant Rg" w:cstheme="majorHAnsi"/>
                <w:sz w:val="20"/>
                <w:szCs w:val="20"/>
              </w:rPr>
              <w:t xml:space="preserve"> and</w:t>
            </w:r>
            <w:r w:rsidR="0011345B" w:rsidRPr="008A3BFD">
              <w:rPr>
                <w:rFonts w:ascii="Sassoon Infant Rg" w:hAnsi="Sassoon Infant Rg" w:cstheme="majorHAnsi"/>
                <w:sz w:val="20"/>
                <w:szCs w:val="20"/>
              </w:rPr>
              <w:t xml:space="preserve"> draw and paint a scene of everyday life inspired by Lowry and Bruegel</w:t>
            </w:r>
            <w:r w:rsidR="0011345B" w:rsidRPr="008C188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8302F0A" w14:textId="742612E6" w:rsidR="00D929C0" w:rsidRPr="005353C8" w:rsidRDefault="00D929C0" w:rsidP="00FB2EB4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5103" w:type="dxa"/>
            <w:gridSpan w:val="2"/>
          </w:tcPr>
          <w:p w14:paraId="169A75B8" w14:textId="77777777" w:rsidR="00C35EAE" w:rsidRPr="005353C8" w:rsidRDefault="00D10633" w:rsidP="00E72140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 w:rsidRPr="005353C8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 xml:space="preserve">Computing </w:t>
            </w:r>
          </w:p>
          <w:p w14:paraId="69BAB094" w14:textId="7C853B8B" w:rsidR="00A50156" w:rsidRPr="003536AB" w:rsidRDefault="003536AB" w:rsidP="00E72140">
            <w:pPr>
              <w:rPr>
                <w:rFonts w:ascii="Sassoon Infant Rg" w:hAnsi="Sassoon Infant Rg"/>
                <w:bCs/>
                <w:sz w:val="24"/>
                <w:szCs w:val="24"/>
                <w:u w:val="single"/>
              </w:rPr>
            </w:pPr>
            <w:r w:rsidRPr="003536AB">
              <w:rPr>
                <w:rFonts w:ascii="Sassoon Infant Rg" w:hAnsi="Sassoon Infant Rg"/>
                <w:bCs/>
                <w:sz w:val="24"/>
                <w:szCs w:val="24"/>
                <w:u w:val="single"/>
              </w:rPr>
              <w:t xml:space="preserve">Moving a </w:t>
            </w:r>
            <w:proofErr w:type="gramStart"/>
            <w:r w:rsidRPr="003536AB">
              <w:rPr>
                <w:rFonts w:ascii="Sassoon Infant Rg" w:hAnsi="Sassoon Infant Rg"/>
                <w:bCs/>
                <w:sz w:val="24"/>
                <w:szCs w:val="24"/>
                <w:u w:val="single"/>
              </w:rPr>
              <w:t>Robot</w:t>
            </w:r>
            <w:proofErr w:type="gramEnd"/>
          </w:p>
          <w:p w14:paraId="1E4A4592" w14:textId="16F16ABA" w:rsidR="003536AB" w:rsidRDefault="003536AB" w:rsidP="00E72140">
            <w:pPr>
              <w:rPr>
                <w:rFonts w:ascii="Sassoon Infant Rg" w:hAnsi="Sassoon Infant Rg"/>
                <w:sz w:val="20"/>
                <w:szCs w:val="20"/>
                <w:shd w:val="clear" w:color="auto" w:fill="FFFFFF"/>
              </w:rPr>
            </w:pPr>
            <w:r w:rsidRPr="00BB4C74">
              <w:rPr>
                <w:rFonts w:ascii="Sassoon Infant Rg" w:hAnsi="Sassoon Infant Rg"/>
                <w:sz w:val="20"/>
                <w:szCs w:val="20"/>
                <w:shd w:val="clear" w:color="auto" w:fill="FFFFFF"/>
              </w:rPr>
              <w:t>This unit introduces learners to early programming concepts. Learners will explore using individual commands, both with other learners and as part of a computer program. They will identify what each floor robot command does and use that knowledge to start predicting the outcome of programs.</w:t>
            </w:r>
          </w:p>
          <w:p w14:paraId="1BF99163" w14:textId="77777777" w:rsidR="00836E20" w:rsidRPr="00BB4C74" w:rsidRDefault="00836E20" w:rsidP="00E72140">
            <w:pPr>
              <w:rPr>
                <w:rFonts w:ascii="Sassoon Infant Rg" w:hAnsi="Sassoon Infant Rg"/>
                <w:b/>
                <w:sz w:val="18"/>
                <w:szCs w:val="18"/>
                <w:u w:val="single"/>
              </w:rPr>
            </w:pPr>
          </w:p>
          <w:p w14:paraId="31091AA2" w14:textId="6CF4ED16" w:rsidR="00BE192D" w:rsidRPr="005353C8" w:rsidRDefault="00D10633" w:rsidP="00B9110D">
            <w:pPr>
              <w:rPr>
                <w:rFonts w:ascii="Sassoon Infant Rg" w:eastAsia="Calibri" w:hAnsi="Sassoon Infant Rg" w:cs="Times New Roman"/>
                <w:bCs/>
                <w:sz w:val="28"/>
                <w:szCs w:val="28"/>
                <w:u w:val="single"/>
              </w:rPr>
            </w:pPr>
            <w:r w:rsidRPr="005353C8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E-Safety</w:t>
            </w:r>
          </w:p>
          <w:p w14:paraId="1541D955" w14:textId="003F5474" w:rsidR="008F3E7E" w:rsidRPr="005353C8" w:rsidRDefault="007859B1" w:rsidP="00B9110D">
            <w:pPr>
              <w:rPr>
                <w:rFonts w:ascii="Sassoon Infant Rg" w:eastAsia="Calibri" w:hAnsi="Sassoon Infant Rg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Sassoon Infant Rg" w:eastAsia="Calibri" w:hAnsi="Sassoon Infant Rg" w:cs="Times New Roman"/>
                <w:bCs/>
                <w:sz w:val="24"/>
                <w:szCs w:val="24"/>
                <w:u w:val="single"/>
              </w:rPr>
              <w:t xml:space="preserve">Online Reputation </w:t>
            </w:r>
          </w:p>
          <w:p w14:paraId="76CF1645" w14:textId="77777777" w:rsidR="008F3E7E" w:rsidRPr="00DC5224" w:rsidRDefault="007F7174" w:rsidP="00B9110D">
            <w:pPr>
              <w:rPr>
                <w:rFonts w:ascii="Sassoon Infant Rg" w:hAnsi="Sassoon Infant Rg"/>
              </w:rPr>
            </w:pPr>
            <w:r w:rsidRPr="00DC5224">
              <w:rPr>
                <w:rFonts w:ascii="Sassoon Infant Rg" w:hAnsi="Sassoon Infant Rg"/>
              </w:rPr>
              <w:t>I can describe what information I should not put online without asking a trusted adult first.</w:t>
            </w:r>
          </w:p>
          <w:p w14:paraId="3210D8D2" w14:textId="0018CA7E" w:rsidR="00DC5224" w:rsidRPr="00DC5224" w:rsidRDefault="00DC5224" w:rsidP="00B9110D">
            <w:pPr>
              <w:rPr>
                <w:rFonts w:ascii="Sassoon Infant Rg" w:hAnsi="Sassoon Infant Rg"/>
              </w:rPr>
            </w:pPr>
            <w:r w:rsidRPr="00DC5224">
              <w:rPr>
                <w:rFonts w:ascii="Sassoon Infant Rg" w:hAnsi="Sassoon Infant Rg"/>
              </w:rPr>
              <w:t xml:space="preserve">I know that I should not share my personal information </w:t>
            </w:r>
            <w:proofErr w:type="gramStart"/>
            <w:r w:rsidRPr="00DC5224">
              <w:rPr>
                <w:rFonts w:ascii="Sassoon Infant Rg" w:hAnsi="Sassoon Infant Rg"/>
              </w:rPr>
              <w:t>online</w:t>
            </w:r>
            <w:proofErr w:type="gramEnd"/>
          </w:p>
          <w:p w14:paraId="59A028B4" w14:textId="49C1072D" w:rsidR="00BE6A37" w:rsidRPr="005353C8" w:rsidRDefault="00BE6A37" w:rsidP="00B9110D">
            <w:pPr>
              <w:rPr>
                <w:rFonts w:ascii="Sassoon Infant Rg" w:hAnsi="Sassoon Infant Rg"/>
                <w:sz w:val="28"/>
                <w:szCs w:val="28"/>
              </w:rPr>
            </w:pPr>
            <w:r w:rsidRPr="00DC5224">
              <w:rPr>
                <w:rFonts w:ascii="Sassoon Infant Rg" w:hAnsi="Sassoon Infant Rg"/>
              </w:rPr>
              <w:t>I can recognise that information can stay online and could be copied.</w:t>
            </w:r>
          </w:p>
        </w:tc>
        <w:tc>
          <w:tcPr>
            <w:tcW w:w="2657" w:type="dxa"/>
          </w:tcPr>
          <w:p w14:paraId="69F5C9FD" w14:textId="77777777" w:rsidR="005353C8" w:rsidRPr="005353C8" w:rsidRDefault="00D10633" w:rsidP="00C35EAE">
            <w:pPr>
              <w:rPr>
                <w:rFonts w:ascii="Sassoon Infant Rg" w:hAnsi="Sassoon Infant Rg"/>
                <w:b/>
                <w:sz w:val="24"/>
                <w:szCs w:val="24"/>
                <w:u w:val="single"/>
              </w:rPr>
            </w:pPr>
            <w:r w:rsidRPr="005353C8">
              <w:rPr>
                <w:rFonts w:ascii="Sassoon Infant Rg" w:hAnsi="Sassoon Infant Rg"/>
                <w:b/>
                <w:sz w:val="24"/>
                <w:szCs w:val="24"/>
                <w:u w:val="single"/>
              </w:rPr>
              <w:t>Music</w:t>
            </w:r>
            <w:r w:rsidR="005353C8" w:rsidRPr="005353C8">
              <w:rPr>
                <w:rFonts w:ascii="Sassoon Infant Rg" w:hAnsi="Sassoon Infant Rg"/>
                <w:b/>
                <w:sz w:val="24"/>
                <w:szCs w:val="24"/>
                <w:u w:val="single"/>
              </w:rPr>
              <w:t xml:space="preserve"> – </w:t>
            </w:r>
          </w:p>
          <w:p w14:paraId="23B88865" w14:textId="38C49E33" w:rsidR="00C35EAE" w:rsidRPr="005353C8" w:rsidRDefault="005353C8" w:rsidP="00C35EAE">
            <w:pPr>
              <w:rPr>
                <w:rFonts w:ascii="Sassoon Infant Rg" w:hAnsi="Sassoon Infant Rg"/>
                <w:b/>
                <w:u w:val="single"/>
              </w:rPr>
            </w:pPr>
            <w:r w:rsidRPr="005353C8">
              <w:rPr>
                <w:rFonts w:ascii="Sassoon Infant Rg" w:hAnsi="Sassoon Infant Rg"/>
                <w:bCs/>
                <w:u w:val="single"/>
              </w:rPr>
              <w:t xml:space="preserve">Rhythm </w:t>
            </w:r>
          </w:p>
          <w:p w14:paraId="595B0578" w14:textId="77777777" w:rsidR="00C35EAE" w:rsidRPr="005353C8" w:rsidRDefault="00C35EAE" w:rsidP="00C35EAE">
            <w:pPr>
              <w:rPr>
                <w:rFonts w:ascii="Sassoon Infant Rg" w:hAnsi="Sassoon Infant Rg"/>
                <w:b/>
                <w:sz w:val="6"/>
                <w:szCs w:val="6"/>
                <w:u w:val="single"/>
              </w:rPr>
            </w:pPr>
          </w:p>
          <w:p w14:paraId="73E4DAAD" w14:textId="173AE459" w:rsidR="00AB474C" w:rsidRPr="005353C8" w:rsidRDefault="005353C8" w:rsidP="00E97DB5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A83026">
              <w:rPr>
                <w:rFonts w:ascii="Sassoon Infant Rg" w:hAnsi="Sassoon Infant Rg"/>
                <w:sz w:val="20"/>
                <w:szCs w:val="20"/>
              </w:rPr>
              <w:t xml:space="preserve">In this unit, children will explore how words and syllables can be used to create rhythms and help maintain a pulse. Physical actions and movements will be used to help show pulse </w:t>
            </w:r>
            <w:proofErr w:type="gramStart"/>
            <w:r w:rsidRPr="00A83026">
              <w:rPr>
                <w:rFonts w:ascii="Sassoon Infant Rg" w:hAnsi="Sassoon Infant Rg"/>
                <w:sz w:val="20"/>
                <w:szCs w:val="20"/>
              </w:rPr>
              <w:t>and also</w:t>
            </w:r>
            <w:proofErr w:type="gramEnd"/>
            <w:r w:rsidRPr="00A83026">
              <w:rPr>
                <w:rFonts w:ascii="Sassoon Infant Rg" w:hAnsi="Sassoon Infant Rg"/>
                <w:sz w:val="20"/>
                <w:szCs w:val="20"/>
              </w:rPr>
              <w:t xml:space="preserve"> indicate rests. Children will learn some graphic notation and compose simple rhythms in small groups. These will form part of a class performance which will be recorded and appraised by peers and the teacher. This feedback will then be used to help shape and improve a repeat performance.</w:t>
            </w:r>
          </w:p>
        </w:tc>
      </w:tr>
    </w:tbl>
    <w:p w14:paraId="3EAA8F5F" w14:textId="51174843" w:rsidR="007F266D" w:rsidRDefault="007F266D" w:rsidP="00F344A5"/>
    <w:sectPr w:rsidR="007F266D" w:rsidSect="00853F5E">
      <w:pgSz w:w="11906" w:h="16838" w:code="9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72F"/>
    <w:multiLevelType w:val="hybridMultilevel"/>
    <w:tmpl w:val="7A6E4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-218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</w:abstractNum>
  <w:abstractNum w:abstractNumId="2" w15:restartNumberingAfterBreak="0">
    <w:nsid w:val="08671460"/>
    <w:multiLevelType w:val="hybridMultilevel"/>
    <w:tmpl w:val="9FEEEDBA"/>
    <w:lvl w:ilvl="0" w:tplc="9F3A23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EF298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3A1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6B6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5213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D8CB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58C6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DC5B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1E9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68348"/>
    <w:multiLevelType w:val="hybridMultilevel"/>
    <w:tmpl w:val="FFFFFFFF"/>
    <w:lvl w:ilvl="0" w:tplc="BE94DA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211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9E5C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3C7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1EAC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243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2C8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8C7E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C0C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A258A"/>
    <w:multiLevelType w:val="hybridMultilevel"/>
    <w:tmpl w:val="8C18E3A2"/>
    <w:lvl w:ilvl="0" w:tplc="830CF95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D7B"/>
    <w:multiLevelType w:val="hybridMultilevel"/>
    <w:tmpl w:val="BE3CA020"/>
    <w:lvl w:ilvl="0" w:tplc="7C34411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A964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1A4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FC7B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0C7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9CA9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AC5A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20C2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6881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E086A"/>
    <w:multiLevelType w:val="hybridMultilevel"/>
    <w:tmpl w:val="495CA5A2"/>
    <w:lvl w:ilvl="0" w:tplc="C7045CC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96101"/>
    <w:multiLevelType w:val="hybridMultilevel"/>
    <w:tmpl w:val="58DC4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467FF"/>
    <w:multiLevelType w:val="hybridMultilevel"/>
    <w:tmpl w:val="C3B68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81906"/>
    <w:multiLevelType w:val="hybridMultilevel"/>
    <w:tmpl w:val="6AF6D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E3F9A"/>
    <w:multiLevelType w:val="multilevel"/>
    <w:tmpl w:val="7A16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4174B3E"/>
    <w:multiLevelType w:val="hybridMultilevel"/>
    <w:tmpl w:val="9C74A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56AD9"/>
    <w:multiLevelType w:val="hybridMultilevel"/>
    <w:tmpl w:val="AA08A4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6447A6"/>
    <w:multiLevelType w:val="hybridMultilevel"/>
    <w:tmpl w:val="1A5A3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183A5C"/>
    <w:multiLevelType w:val="hybridMultilevel"/>
    <w:tmpl w:val="26EEF0B4"/>
    <w:lvl w:ilvl="0" w:tplc="F238E7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80218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AAE8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4A2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D81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3EE7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BC72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288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AA8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A5EB7"/>
    <w:multiLevelType w:val="hybridMultilevel"/>
    <w:tmpl w:val="9E743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D0815A8"/>
    <w:multiLevelType w:val="hybridMultilevel"/>
    <w:tmpl w:val="206AC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D3D92"/>
    <w:multiLevelType w:val="hybridMultilevel"/>
    <w:tmpl w:val="7DE8D2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A51A5F"/>
    <w:multiLevelType w:val="hybridMultilevel"/>
    <w:tmpl w:val="B232DF5C"/>
    <w:lvl w:ilvl="0" w:tplc="830CF95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7CB83B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5637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659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40C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98D4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20EA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D032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646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C089C"/>
    <w:multiLevelType w:val="hybridMultilevel"/>
    <w:tmpl w:val="E3469864"/>
    <w:lvl w:ilvl="0" w:tplc="DCE4ABE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107E3"/>
    <w:multiLevelType w:val="hybridMultilevel"/>
    <w:tmpl w:val="256AB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5E49B2"/>
    <w:multiLevelType w:val="hybridMultilevel"/>
    <w:tmpl w:val="0A3E2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010CE8"/>
    <w:multiLevelType w:val="hybridMultilevel"/>
    <w:tmpl w:val="7590A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0528EE"/>
    <w:multiLevelType w:val="hybridMultilevel"/>
    <w:tmpl w:val="99F86F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52247"/>
    <w:multiLevelType w:val="hybridMultilevel"/>
    <w:tmpl w:val="64F0EBDE"/>
    <w:lvl w:ilvl="0" w:tplc="47EA37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BE26D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643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56E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AE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A48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8AD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206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B6B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A501"/>
    <w:multiLevelType w:val="hybridMultilevel"/>
    <w:tmpl w:val="FFFFFFFF"/>
    <w:lvl w:ilvl="0" w:tplc="F2A2B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05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89F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CAAF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2054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1AE4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0AC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BAED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2A73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5241D6"/>
    <w:multiLevelType w:val="hybridMultilevel"/>
    <w:tmpl w:val="D988AF12"/>
    <w:lvl w:ilvl="0" w:tplc="DCE4ABE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273789"/>
    <w:multiLevelType w:val="hybridMultilevel"/>
    <w:tmpl w:val="2E049AE2"/>
    <w:lvl w:ilvl="0" w:tplc="75F8481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41920"/>
    <w:multiLevelType w:val="hybridMultilevel"/>
    <w:tmpl w:val="3F843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623697">
    <w:abstractNumId w:val="14"/>
  </w:num>
  <w:num w:numId="2" w16cid:durableId="1548293098">
    <w:abstractNumId w:val="2"/>
  </w:num>
  <w:num w:numId="3" w16cid:durableId="1580208088">
    <w:abstractNumId w:val="18"/>
  </w:num>
  <w:num w:numId="4" w16cid:durableId="1610160156">
    <w:abstractNumId w:val="5"/>
  </w:num>
  <w:num w:numId="5" w16cid:durableId="2044593063">
    <w:abstractNumId w:val="25"/>
  </w:num>
  <w:num w:numId="6" w16cid:durableId="1257789515">
    <w:abstractNumId w:val="20"/>
  </w:num>
  <w:num w:numId="7" w16cid:durableId="576938903">
    <w:abstractNumId w:val="1"/>
  </w:num>
  <w:num w:numId="8" w16cid:durableId="1696349001">
    <w:abstractNumId w:val="27"/>
  </w:num>
  <w:num w:numId="9" w16cid:durableId="159390245">
    <w:abstractNumId w:val="29"/>
  </w:num>
  <w:num w:numId="10" w16cid:durableId="2073380246">
    <w:abstractNumId w:val="8"/>
  </w:num>
  <w:num w:numId="11" w16cid:durableId="2052071635">
    <w:abstractNumId w:val="6"/>
  </w:num>
  <w:num w:numId="12" w16cid:durableId="649752006">
    <w:abstractNumId w:val="4"/>
  </w:num>
  <w:num w:numId="13" w16cid:durableId="151069448">
    <w:abstractNumId w:val="9"/>
  </w:num>
  <w:num w:numId="14" w16cid:durableId="28184735">
    <w:abstractNumId w:val="21"/>
  </w:num>
  <w:num w:numId="15" w16cid:durableId="1348754525">
    <w:abstractNumId w:val="23"/>
  </w:num>
  <w:num w:numId="16" w16cid:durableId="881406319">
    <w:abstractNumId w:val="10"/>
  </w:num>
  <w:num w:numId="17" w16cid:durableId="1145587951">
    <w:abstractNumId w:val="16"/>
  </w:num>
  <w:num w:numId="18" w16cid:durableId="120270782">
    <w:abstractNumId w:val="22"/>
  </w:num>
  <w:num w:numId="19" w16cid:durableId="957876736">
    <w:abstractNumId w:val="19"/>
  </w:num>
  <w:num w:numId="20" w16cid:durableId="2128038962">
    <w:abstractNumId w:val="3"/>
  </w:num>
  <w:num w:numId="21" w16cid:durableId="1424646606">
    <w:abstractNumId w:val="7"/>
  </w:num>
  <w:num w:numId="22" w16cid:durableId="1836341412">
    <w:abstractNumId w:val="0"/>
  </w:num>
  <w:num w:numId="23" w16cid:durableId="1577740911">
    <w:abstractNumId w:val="12"/>
  </w:num>
  <w:num w:numId="24" w16cid:durableId="700397051">
    <w:abstractNumId w:val="11"/>
  </w:num>
  <w:num w:numId="25" w16cid:durableId="2133287225">
    <w:abstractNumId w:val="13"/>
  </w:num>
  <w:num w:numId="26" w16cid:durableId="529532705">
    <w:abstractNumId w:val="15"/>
  </w:num>
  <w:num w:numId="27" w16cid:durableId="495072579">
    <w:abstractNumId w:val="17"/>
  </w:num>
  <w:num w:numId="28" w16cid:durableId="300305953">
    <w:abstractNumId w:val="24"/>
  </w:num>
  <w:num w:numId="29" w16cid:durableId="526723055">
    <w:abstractNumId w:val="26"/>
  </w:num>
  <w:num w:numId="30" w16cid:durableId="75367109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14DC5"/>
    <w:rsid w:val="00017D0B"/>
    <w:rsid w:val="00033C48"/>
    <w:rsid w:val="000437CD"/>
    <w:rsid w:val="0006499C"/>
    <w:rsid w:val="00093BFD"/>
    <w:rsid w:val="000A35AA"/>
    <w:rsid w:val="000E417A"/>
    <w:rsid w:val="000E4D6D"/>
    <w:rsid w:val="0011345B"/>
    <w:rsid w:val="00143802"/>
    <w:rsid w:val="00144B25"/>
    <w:rsid w:val="001465F2"/>
    <w:rsid w:val="00162D2F"/>
    <w:rsid w:val="00180B2B"/>
    <w:rsid w:val="00190BF8"/>
    <w:rsid w:val="00194119"/>
    <w:rsid w:val="00194FB3"/>
    <w:rsid w:val="001A5522"/>
    <w:rsid w:val="001A6752"/>
    <w:rsid w:val="001B46C1"/>
    <w:rsid w:val="00205009"/>
    <w:rsid w:val="00210E7B"/>
    <w:rsid w:val="0027090C"/>
    <w:rsid w:val="00294BD8"/>
    <w:rsid w:val="002A2C9C"/>
    <w:rsid w:val="002A72D9"/>
    <w:rsid w:val="002C7E91"/>
    <w:rsid w:val="002D063A"/>
    <w:rsid w:val="0030761F"/>
    <w:rsid w:val="003536AB"/>
    <w:rsid w:val="00384A87"/>
    <w:rsid w:val="003936B4"/>
    <w:rsid w:val="003C7F89"/>
    <w:rsid w:val="003D296B"/>
    <w:rsid w:val="003F5B4A"/>
    <w:rsid w:val="00434942"/>
    <w:rsid w:val="0044542C"/>
    <w:rsid w:val="004668EC"/>
    <w:rsid w:val="00475C51"/>
    <w:rsid w:val="00477DB6"/>
    <w:rsid w:val="00495A3C"/>
    <w:rsid w:val="004B0368"/>
    <w:rsid w:val="004B1328"/>
    <w:rsid w:val="00503FDA"/>
    <w:rsid w:val="00515088"/>
    <w:rsid w:val="005353C8"/>
    <w:rsid w:val="00543A0B"/>
    <w:rsid w:val="00577475"/>
    <w:rsid w:val="00587DD3"/>
    <w:rsid w:val="005D0B33"/>
    <w:rsid w:val="005D68AF"/>
    <w:rsid w:val="005E3C1D"/>
    <w:rsid w:val="00601717"/>
    <w:rsid w:val="00653B2D"/>
    <w:rsid w:val="00654AA0"/>
    <w:rsid w:val="00665D08"/>
    <w:rsid w:val="00684E7C"/>
    <w:rsid w:val="00687902"/>
    <w:rsid w:val="006A0DDA"/>
    <w:rsid w:val="007009C4"/>
    <w:rsid w:val="007064AE"/>
    <w:rsid w:val="00724673"/>
    <w:rsid w:val="0074743C"/>
    <w:rsid w:val="00751C38"/>
    <w:rsid w:val="00753271"/>
    <w:rsid w:val="00755017"/>
    <w:rsid w:val="007859B1"/>
    <w:rsid w:val="00792F9B"/>
    <w:rsid w:val="00794085"/>
    <w:rsid w:val="007B0345"/>
    <w:rsid w:val="007B217E"/>
    <w:rsid w:val="007F266D"/>
    <w:rsid w:val="007F3850"/>
    <w:rsid w:val="007F7174"/>
    <w:rsid w:val="007F7BFC"/>
    <w:rsid w:val="00807CDA"/>
    <w:rsid w:val="00836E20"/>
    <w:rsid w:val="00853F5E"/>
    <w:rsid w:val="00861F7B"/>
    <w:rsid w:val="00873EF4"/>
    <w:rsid w:val="0087609E"/>
    <w:rsid w:val="0088481E"/>
    <w:rsid w:val="00885F1E"/>
    <w:rsid w:val="008A3BFD"/>
    <w:rsid w:val="008C68F3"/>
    <w:rsid w:val="008F3E7E"/>
    <w:rsid w:val="008F7F33"/>
    <w:rsid w:val="00920945"/>
    <w:rsid w:val="009700C1"/>
    <w:rsid w:val="009B4EEB"/>
    <w:rsid w:val="009C0011"/>
    <w:rsid w:val="00A1059C"/>
    <w:rsid w:val="00A11544"/>
    <w:rsid w:val="00A26024"/>
    <w:rsid w:val="00A35A46"/>
    <w:rsid w:val="00A46314"/>
    <w:rsid w:val="00A465A3"/>
    <w:rsid w:val="00A47A16"/>
    <w:rsid w:val="00A50156"/>
    <w:rsid w:val="00A620AA"/>
    <w:rsid w:val="00A67CB8"/>
    <w:rsid w:val="00A75DCA"/>
    <w:rsid w:val="00A83026"/>
    <w:rsid w:val="00A85B63"/>
    <w:rsid w:val="00AA21FA"/>
    <w:rsid w:val="00AA7D33"/>
    <w:rsid w:val="00AB05CD"/>
    <w:rsid w:val="00AB474C"/>
    <w:rsid w:val="00AD13E2"/>
    <w:rsid w:val="00B363F7"/>
    <w:rsid w:val="00B3716C"/>
    <w:rsid w:val="00B4036F"/>
    <w:rsid w:val="00B42A0C"/>
    <w:rsid w:val="00B4658B"/>
    <w:rsid w:val="00B75578"/>
    <w:rsid w:val="00B9110D"/>
    <w:rsid w:val="00BB4C74"/>
    <w:rsid w:val="00BC288A"/>
    <w:rsid w:val="00BD54EC"/>
    <w:rsid w:val="00BE192D"/>
    <w:rsid w:val="00BE6A37"/>
    <w:rsid w:val="00C11B32"/>
    <w:rsid w:val="00C16B94"/>
    <w:rsid w:val="00C35EAE"/>
    <w:rsid w:val="00C546DF"/>
    <w:rsid w:val="00C75B2C"/>
    <w:rsid w:val="00CA4765"/>
    <w:rsid w:val="00CE7007"/>
    <w:rsid w:val="00CF55AC"/>
    <w:rsid w:val="00D100EB"/>
    <w:rsid w:val="00D10633"/>
    <w:rsid w:val="00D54E41"/>
    <w:rsid w:val="00D868D2"/>
    <w:rsid w:val="00D929C0"/>
    <w:rsid w:val="00D96D1D"/>
    <w:rsid w:val="00DB1340"/>
    <w:rsid w:val="00DB2EF0"/>
    <w:rsid w:val="00DB5A04"/>
    <w:rsid w:val="00DC49BF"/>
    <w:rsid w:val="00DC5224"/>
    <w:rsid w:val="00DE7971"/>
    <w:rsid w:val="00E30A15"/>
    <w:rsid w:val="00E3150E"/>
    <w:rsid w:val="00E45B3F"/>
    <w:rsid w:val="00E471AE"/>
    <w:rsid w:val="00E72140"/>
    <w:rsid w:val="00E8077E"/>
    <w:rsid w:val="00E82454"/>
    <w:rsid w:val="00E97DB5"/>
    <w:rsid w:val="00EA37F9"/>
    <w:rsid w:val="00EB5672"/>
    <w:rsid w:val="00EC064A"/>
    <w:rsid w:val="00ED264F"/>
    <w:rsid w:val="00EF0CC5"/>
    <w:rsid w:val="00EF2868"/>
    <w:rsid w:val="00F27256"/>
    <w:rsid w:val="00F344A5"/>
    <w:rsid w:val="00F34FB3"/>
    <w:rsid w:val="00F63E19"/>
    <w:rsid w:val="00F74559"/>
    <w:rsid w:val="00F9391D"/>
    <w:rsid w:val="00F9616C"/>
    <w:rsid w:val="00FA6353"/>
    <w:rsid w:val="00FB1B79"/>
    <w:rsid w:val="00FB2671"/>
    <w:rsid w:val="00FB2EB4"/>
    <w:rsid w:val="07F7475E"/>
    <w:rsid w:val="0AE12497"/>
    <w:rsid w:val="0FB98214"/>
    <w:rsid w:val="268E6761"/>
    <w:rsid w:val="2781600B"/>
    <w:rsid w:val="3A6ADF28"/>
    <w:rsid w:val="3E51E366"/>
    <w:rsid w:val="3ECFFA0D"/>
    <w:rsid w:val="47DF9D4F"/>
    <w:rsid w:val="58A65385"/>
    <w:rsid w:val="5A86EDA0"/>
    <w:rsid w:val="622C5DC6"/>
    <w:rsid w:val="6BBA17AF"/>
    <w:rsid w:val="6BC6821A"/>
    <w:rsid w:val="70065369"/>
    <w:rsid w:val="71B3F12F"/>
    <w:rsid w:val="7587B8EB"/>
    <w:rsid w:val="7AD55E16"/>
    <w:rsid w:val="7F5AA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10E7B"/>
    <w:rPr>
      <w:color w:val="605E5C"/>
      <w:shd w:val="clear" w:color="auto" w:fill="E1DFDD"/>
    </w:rPr>
  </w:style>
  <w:style w:type="character" w:customStyle="1" w:styleId="eop">
    <w:name w:val="eop"/>
    <w:basedOn w:val="DefaultParagraphFont"/>
    <w:rsid w:val="001465F2"/>
  </w:style>
  <w:style w:type="paragraph" w:customStyle="1" w:styleId="paragraph">
    <w:name w:val="paragraph"/>
    <w:basedOn w:val="Normal"/>
    <w:rsid w:val="00146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465F2"/>
  </w:style>
  <w:style w:type="character" w:styleId="Hyperlink">
    <w:name w:val="Hyperlink"/>
    <w:basedOn w:val="DefaultParagraphFont"/>
    <w:uiPriority w:val="99"/>
    <w:unhideWhenUsed/>
    <w:rsid w:val="00665D0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B05CD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A35AA"/>
    <w:rPr>
      <w:color w:val="954F72" w:themeColor="followed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A67CB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8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051745-1CA3-4995-A8E6-4DF19D24F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8E4695-096E-4B3E-BE3D-A0244614D014}">
  <ds:schemaRefs>
    <ds:schemaRef ds:uri="http://schemas.microsoft.com/office/2006/metadata/properties"/>
    <ds:schemaRef ds:uri="http://schemas.microsoft.com/office/infopath/2007/PartnerControls"/>
    <ds:schemaRef ds:uri="c7b139f2-2bea-443c-a312-cfb4d6494f62"/>
    <ds:schemaRef ds:uri="f49ca046-d2e9-4e39-92cd-a5365d2ef08b"/>
  </ds:schemaRefs>
</ds:datastoreItem>
</file>

<file path=customXml/itemProps3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Emily Ballard</cp:lastModifiedBy>
  <cp:revision>32</cp:revision>
  <dcterms:created xsi:type="dcterms:W3CDTF">2022-12-10T22:21:00Z</dcterms:created>
  <dcterms:modified xsi:type="dcterms:W3CDTF">2023-12-07T11:37:00Z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1447500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