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256"/>
        <w:gridCol w:w="1972"/>
        <w:gridCol w:w="1709"/>
        <w:gridCol w:w="3519"/>
      </w:tblGrid>
      <w:tr w:rsidR="00E72140" w14:paraId="14917A84" w14:textId="77777777" w:rsidTr="74A8B37E">
        <w:trPr>
          <w:trHeight w:val="274"/>
        </w:trPr>
        <w:tc>
          <w:tcPr>
            <w:tcW w:w="10456" w:type="dxa"/>
            <w:gridSpan w:val="4"/>
          </w:tcPr>
          <w:p w14:paraId="76FAF4E2" w14:textId="1DB400E5" w:rsidR="00E72140" w:rsidRPr="00B20D2C" w:rsidRDefault="00E72140" w:rsidP="00F344A5">
            <w:pPr>
              <w:jc w:val="center"/>
              <w:rPr>
                <w:rFonts w:ascii="Century Gothic" w:hAnsi="Century Gothic"/>
                <w:b/>
                <w:sz w:val="28"/>
                <w:szCs w:val="18"/>
              </w:rPr>
            </w:pPr>
            <w:r w:rsidRPr="00B20D2C">
              <w:rPr>
                <w:rFonts w:ascii="Century Gothic" w:hAnsi="Century Gothic"/>
                <w:b/>
                <w:sz w:val="28"/>
                <w:szCs w:val="18"/>
              </w:rPr>
              <w:t xml:space="preserve">Year </w:t>
            </w:r>
            <w:r w:rsidR="003114B9">
              <w:rPr>
                <w:rFonts w:ascii="Century Gothic" w:hAnsi="Century Gothic"/>
                <w:b/>
                <w:sz w:val="28"/>
                <w:szCs w:val="18"/>
              </w:rPr>
              <w:t>6 Unit 1</w:t>
            </w:r>
          </w:p>
        </w:tc>
      </w:tr>
      <w:tr w:rsidR="003114B9" w14:paraId="070E2FFB" w14:textId="555E4D69" w:rsidTr="74A8B37E">
        <w:trPr>
          <w:trHeight w:val="2338"/>
        </w:trPr>
        <w:tc>
          <w:tcPr>
            <w:tcW w:w="5228" w:type="dxa"/>
            <w:gridSpan w:val="2"/>
          </w:tcPr>
          <w:p w14:paraId="44CC40B0" w14:textId="77777777" w:rsidR="003114B9" w:rsidRPr="00B20D2C" w:rsidRDefault="146E4B6C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English:</w:t>
            </w:r>
          </w:p>
          <w:p w14:paraId="145E3318" w14:textId="2F55C969" w:rsidR="003114B9" w:rsidRPr="00D55085" w:rsidRDefault="146E4B6C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</w:rPr>
              <w:t>We will be writing an adventure story based on the book The Firework Maker’s Daughter by Philip Pullman.</w:t>
            </w:r>
            <w:r w:rsidR="230784E0" w:rsidRPr="74A8B37E">
              <w:rPr>
                <w:rFonts w:ascii="Century Gothic" w:eastAsia="Century Gothic" w:hAnsi="Century Gothic" w:cs="Century Gothic"/>
              </w:rPr>
              <w:t xml:space="preserve"> The children will learn how to build together a variety of sentence types to build an effective and cohesive piece of writing.</w:t>
            </w:r>
          </w:p>
          <w:p w14:paraId="4B487640" w14:textId="469DD93A" w:rsidR="003114B9" w:rsidRPr="00D55085" w:rsidRDefault="2F8E3E10" w:rsidP="74A8B37E">
            <w:pPr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0A0DBBCC" wp14:editId="74A8B37E">
                  <wp:extent cx="1376520" cy="2019300"/>
                  <wp:effectExtent l="0" t="0" r="0" b="0"/>
                  <wp:docPr id="1287642942" name="Picture 128764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764294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52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8449C0" w14:textId="10CC8934" w:rsidR="003114B9" w:rsidRPr="00D55085" w:rsidRDefault="003114B9" w:rsidP="74A8B37E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5228" w:type="dxa"/>
            <w:gridSpan w:val="2"/>
          </w:tcPr>
          <w:p w14:paraId="30F87671" w14:textId="085B376A" w:rsidR="003114B9" w:rsidRDefault="146E4B6C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Maths:</w:t>
            </w:r>
          </w:p>
          <w:p w14:paraId="5F09FFC2" w14:textId="754888E8" w:rsidR="00721BBE" w:rsidRDefault="57F10BA7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The children will be learning the following skills:</w:t>
            </w:r>
          </w:p>
          <w:p w14:paraId="2D11C10A" w14:textId="77777777" w:rsidR="00721BBE" w:rsidRDefault="00721BBE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7E1B8157" w14:textId="142F1A31" w:rsidR="006D1EA6" w:rsidRPr="00721BBE" w:rsidRDefault="0C83D8E0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Place value</w:t>
            </w:r>
            <w:r w:rsidR="57F10BA7" w:rsidRPr="74A8B37E">
              <w:rPr>
                <w:rFonts w:ascii="Century Gothic" w:eastAsia="Century Gothic" w:hAnsi="Century Gothic" w:cs="Century Gothic"/>
                <w:b/>
                <w:bCs/>
              </w:rPr>
              <w:t xml:space="preserve"> – </w:t>
            </w:r>
            <w:r w:rsidR="394650FC" w:rsidRPr="74A8B37E"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5F70C01A" w14:textId="2BD21224" w:rsidR="006D1EA6" w:rsidRDefault="1F4FADFC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 xml:space="preserve">identifying </w:t>
            </w:r>
            <w:r w:rsidR="394650FC" w:rsidRPr="74A8B37E">
              <w:rPr>
                <w:rFonts w:ascii="Century Gothic" w:eastAsia="Century Gothic" w:hAnsi="Century Gothic" w:cs="Century Gothic"/>
              </w:rPr>
              <w:t xml:space="preserve">numbers </w:t>
            </w:r>
            <w:r w:rsidR="3C47CE7E" w:rsidRPr="74A8B37E">
              <w:rPr>
                <w:rFonts w:ascii="Century Gothic" w:eastAsia="Century Gothic" w:hAnsi="Century Gothic" w:cs="Century Gothic"/>
              </w:rPr>
              <w:t>up to</w:t>
            </w:r>
            <w:r w:rsidR="394650FC" w:rsidRPr="74A8B37E">
              <w:rPr>
                <w:rFonts w:ascii="Century Gothic" w:eastAsia="Century Gothic" w:hAnsi="Century Gothic" w:cs="Century Gothic"/>
              </w:rPr>
              <w:t xml:space="preserve"> 10,000,000</w:t>
            </w:r>
          </w:p>
          <w:p w14:paraId="14E4D6C2" w14:textId="01B78D54" w:rsidR="003E2726" w:rsidRDefault="7308A9CE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comparin</w:t>
            </w:r>
            <w:r w:rsidR="15F8787E" w:rsidRPr="74A8B37E">
              <w:rPr>
                <w:rFonts w:ascii="Century Gothic" w:eastAsia="Century Gothic" w:hAnsi="Century Gothic" w:cs="Century Gothic"/>
              </w:rPr>
              <w:t xml:space="preserve">g, </w:t>
            </w:r>
            <w:proofErr w:type="gramStart"/>
            <w:r w:rsidRPr="74A8B37E">
              <w:rPr>
                <w:rFonts w:ascii="Century Gothic" w:eastAsia="Century Gothic" w:hAnsi="Century Gothic" w:cs="Century Gothic"/>
              </w:rPr>
              <w:t>ordering</w:t>
            </w:r>
            <w:proofErr w:type="gramEnd"/>
            <w:r w:rsidR="15F8787E" w:rsidRPr="74A8B37E">
              <w:rPr>
                <w:rFonts w:ascii="Century Gothic" w:eastAsia="Century Gothic" w:hAnsi="Century Gothic" w:cs="Century Gothic"/>
              </w:rPr>
              <w:t xml:space="preserve"> and rounding</w:t>
            </w:r>
            <w:r w:rsidRPr="74A8B37E">
              <w:rPr>
                <w:rFonts w:ascii="Century Gothic" w:eastAsia="Century Gothic" w:hAnsi="Century Gothic" w:cs="Century Gothic"/>
              </w:rPr>
              <w:t xml:space="preserve"> </w:t>
            </w:r>
            <w:r w:rsidR="3D92C004" w:rsidRPr="74A8B37E">
              <w:rPr>
                <w:rFonts w:ascii="Century Gothic" w:eastAsia="Century Gothic" w:hAnsi="Century Gothic" w:cs="Century Gothic"/>
              </w:rPr>
              <w:t>integers</w:t>
            </w:r>
          </w:p>
          <w:p w14:paraId="7AEF4FC1" w14:textId="77777777" w:rsidR="00721BBE" w:rsidRDefault="3F2A421D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negative numbers</w:t>
            </w:r>
          </w:p>
          <w:p w14:paraId="54AB0E28" w14:textId="77777777" w:rsidR="00721BBE" w:rsidRDefault="00721BBE" w:rsidP="74A8B37E">
            <w:pPr>
              <w:rPr>
                <w:rFonts w:ascii="Century Gothic" w:eastAsia="Century Gothic" w:hAnsi="Century Gothic" w:cs="Century Gothic"/>
              </w:rPr>
            </w:pPr>
          </w:p>
          <w:p w14:paraId="7ADE9927" w14:textId="49485A9C" w:rsidR="00721BBE" w:rsidRDefault="57F10BA7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Addition and subtraction</w:t>
            </w:r>
            <w:r w:rsidR="5DACACD2" w:rsidRPr="74A8B37E">
              <w:rPr>
                <w:rFonts w:ascii="Century Gothic" w:eastAsia="Century Gothic" w:hAnsi="Century Gothic" w:cs="Century Gothic"/>
                <w:b/>
                <w:bCs/>
              </w:rPr>
              <w:t xml:space="preserve">, </w:t>
            </w:r>
            <w:proofErr w:type="gramStart"/>
            <w:r w:rsidR="5DACACD2" w:rsidRPr="74A8B37E">
              <w:rPr>
                <w:rFonts w:ascii="Century Gothic" w:eastAsia="Century Gothic" w:hAnsi="Century Gothic" w:cs="Century Gothic"/>
                <w:b/>
                <w:bCs/>
              </w:rPr>
              <w:t>mul</w:t>
            </w:r>
            <w:r w:rsidR="7A8B9F40" w:rsidRPr="74A8B37E">
              <w:rPr>
                <w:rFonts w:ascii="Century Gothic" w:eastAsia="Century Gothic" w:hAnsi="Century Gothic" w:cs="Century Gothic"/>
                <w:b/>
                <w:bCs/>
              </w:rPr>
              <w:t>tiplication</w:t>
            </w:r>
            <w:proofErr w:type="gramEnd"/>
            <w:r w:rsidR="7A8B9F40" w:rsidRPr="74A8B37E">
              <w:rPr>
                <w:rFonts w:ascii="Century Gothic" w:eastAsia="Century Gothic" w:hAnsi="Century Gothic" w:cs="Century Gothic"/>
                <w:b/>
                <w:bCs/>
              </w:rPr>
              <w:t xml:space="preserve"> and division</w:t>
            </w: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 xml:space="preserve"> – </w:t>
            </w:r>
          </w:p>
          <w:p w14:paraId="2A8471F2" w14:textId="77777777" w:rsidR="00A346DC" w:rsidRDefault="7A8B9F40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Adding and subtracting numbers</w:t>
            </w:r>
          </w:p>
          <w:p w14:paraId="3BF2FFBB" w14:textId="08747289" w:rsidR="00721BBE" w:rsidRDefault="5F3BE5C1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Common factors,</w:t>
            </w:r>
            <w:r w:rsidR="626A973C" w:rsidRPr="74A8B37E">
              <w:rPr>
                <w:rFonts w:ascii="Century Gothic" w:eastAsia="Century Gothic" w:hAnsi="Century Gothic" w:cs="Century Gothic"/>
              </w:rPr>
              <w:t xml:space="preserve"> common multiples,</w:t>
            </w:r>
            <w:r w:rsidRPr="74A8B37E">
              <w:rPr>
                <w:rFonts w:ascii="Century Gothic" w:eastAsia="Century Gothic" w:hAnsi="Century Gothic" w:cs="Century Gothic"/>
              </w:rPr>
              <w:t xml:space="preserve"> square numbers, </w:t>
            </w:r>
            <w:r w:rsidR="5634A091" w:rsidRPr="74A8B37E">
              <w:rPr>
                <w:rFonts w:ascii="Century Gothic" w:eastAsia="Century Gothic" w:hAnsi="Century Gothic" w:cs="Century Gothic"/>
              </w:rPr>
              <w:t>cube</w:t>
            </w:r>
            <w:r w:rsidR="0A57DF10" w:rsidRPr="74A8B37E">
              <w:rPr>
                <w:rFonts w:ascii="Century Gothic" w:eastAsia="Century Gothic" w:hAnsi="Century Gothic" w:cs="Century Gothic"/>
              </w:rPr>
              <w:t xml:space="preserve"> numbers, </w:t>
            </w:r>
            <w:r w:rsidRPr="74A8B37E">
              <w:rPr>
                <w:rFonts w:ascii="Century Gothic" w:eastAsia="Century Gothic" w:hAnsi="Century Gothic" w:cs="Century Gothic"/>
              </w:rPr>
              <w:t>prime numbers,</w:t>
            </w:r>
          </w:p>
          <w:p w14:paraId="1DCC9EF2" w14:textId="3614183F" w:rsidR="00A346DC" w:rsidRPr="00A32B5E" w:rsidRDefault="00A346DC" w:rsidP="74A8B37E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003114B9" w14:paraId="0D633180" w14:textId="77777777" w:rsidTr="74A8B37E">
        <w:trPr>
          <w:trHeight w:val="1781"/>
        </w:trPr>
        <w:tc>
          <w:tcPr>
            <w:tcW w:w="5228" w:type="dxa"/>
            <w:gridSpan w:val="2"/>
          </w:tcPr>
          <w:p w14:paraId="54D7D4FC" w14:textId="22AF4547" w:rsidR="003114B9" w:rsidRPr="00ED29AE" w:rsidRDefault="21894ED6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Science</w:t>
            </w:r>
          </w:p>
          <w:p w14:paraId="1ADA5BF8" w14:textId="73541F90" w:rsidR="003114B9" w:rsidRPr="00ED29AE" w:rsidRDefault="0B2C7E52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Enquiry question - What is light and shadow?  How do we see things?</w:t>
            </w:r>
          </w:p>
          <w:p w14:paraId="2AC1EC44" w14:textId="6A9CA65D" w:rsidR="4D03FEB7" w:rsidRDefault="76F96B54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 xml:space="preserve">We will be investigating where light comes from and how it travels. </w:t>
            </w:r>
            <w:r w:rsidR="43D46AE9" w:rsidRPr="74A8B37E">
              <w:rPr>
                <w:rFonts w:ascii="Century Gothic" w:eastAsia="Century Gothic" w:hAnsi="Century Gothic" w:cs="Century Gothic"/>
              </w:rPr>
              <w:t>We will also look at how our eyes interpret the images around</w:t>
            </w:r>
            <w:r w:rsidR="63F1A440" w:rsidRPr="74A8B37E">
              <w:rPr>
                <w:rFonts w:ascii="Century Gothic" w:eastAsia="Century Gothic" w:hAnsi="Century Gothic" w:cs="Century Gothic"/>
              </w:rPr>
              <w:t xml:space="preserve"> us</w:t>
            </w:r>
            <w:r w:rsidR="43D46AE9" w:rsidRPr="74A8B37E">
              <w:rPr>
                <w:rFonts w:ascii="Century Gothic" w:eastAsia="Century Gothic" w:hAnsi="Century Gothic" w:cs="Century Gothic"/>
              </w:rPr>
              <w:t>.</w:t>
            </w:r>
          </w:p>
          <w:p w14:paraId="01FC109B" w14:textId="73541F90" w:rsidR="61A7091E" w:rsidRDefault="61A7091E" w:rsidP="74A8B37E">
            <w:pPr>
              <w:rPr>
                <w:rFonts w:ascii="Century Gothic" w:eastAsia="Century Gothic" w:hAnsi="Century Gothic" w:cs="Century Gothic"/>
              </w:rPr>
            </w:pPr>
          </w:p>
          <w:p w14:paraId="014D49F3" w14:textId="67E43162" w:rsidR="003114B9" w:rsidRPr="00ED29AE" w:rsidRDefault="003114B9" w:rsidP="74A8B37E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5228" w:type="dxa"/>
            <w:gridSpan w:val="2"/>
          </w:tcPr>
          <w:p w14:paraId="2502D38C" w14:textId="55BA4B07" w:rsidR="003114B9" w:rsidRPr="00B20D2C" w:rsidRDefault="21894ED6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Geography</w:t>
            </w:r>
          </w:p>
          <w:p w14:paraId="63E37ACE" w14:textId="47956C14" w:rsidR="003114B9" w:rsidRPr="00B20D2C" w:rsidRDefault="21894ED6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 xml:space="preserve">Enquiry question - </w:t>
            </w:r>
            <w:r w:rsidR="71BB3F02" w:rsidRPr="74A8B37E">
              <w:rPr>
                <w:rFonts w:ascii="Century Gothic" w:eastAsia="Century Gothic" w:hAnsi="Century Gothic" w:cs="Century Gothic"/>
                <w:color w:val="000000" w:themeColor="text1"/>
              </w:rPr>
              <w:t xml:space="preserve">Poles apart – </w:t>
            </w:r>
            <w:r w:rsidR="0092341C">
              <w:rPr>
                <w:rFonts w:ascii="Century Gothic" w:eastAsia="Century Gothic" w:hAnsi="Century Gothic" w:cs="Century Gothic"/>
                <w:color w:val="000000" w:themeColor="text1"/>
              </w:rPr>
              <w:t>where is the North and South Pole?</w:t>
            </w:r>
          </w:p>
          <w:p w14:paraId="583BE8EA" w14:textId="546136F0" w:rsidR="003114B9" w:rsidRPr="00B20D2C" w:rsidRDefault="71BB3F02" w:rsidP="74A8B37E">
            <w:pPr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4A8B37E">
              <w:rPr>
                <w:rFonts w:ascii="Century Gothic" w:eastAsia="Century Gothic" w:hAnsi="Century Gothic" w:cs="Century Gothic"/>
                <w:color w:val="000000" w:themeColor="text1"/>
              </w:rPr>
              <w:t xml:space="preserve">We will be </w:t>
            </w:r>
            <w:r w:rsidR="2D90B5BA" w:rsidRPr="74A8B37E">
              <w:rPr>
                <w:rFonts w:ascii="Century Gothic" w:eastAsia="Century Gothic" w:hAnsi="Century Gothic" w:cs="Century Gothic"/>
                <w:color w:val="000000" w:themeColor="text1"/>
              </w:rPr>
              <w:t>looking at the features of the po</w:t>
            </w:r>
            <w:r w:rsidR="61BB392F" w:rsidRPr="74A8B37E">
              <w:rPr>
                <w:rFonts w:ascii="Century Gothic" w:eastAsia="Century Gothic" w:hAnsi="Century Gothic" w:cs="Century Gothic"/>
                <w:color w:val="000000" w:themeColor="text1"/>
              </w:rPr>
              <w:t>l</w:t>
            </w:r>
            <w:r w:rsidR="2D90B5BA" w:rsidRPr="74A8B37E">
              <w:rPr>
                <w:rFonts w:ascii="Century Gothic" w:eastAsia="Century Gothic" w:hAnsi="Century Gothic" w:cs="Century Gothic"/>
                <w:color w:val="000000" w:themeColor="text1"/>
              </w:rPr>
              <w:t xml:space="preserve">ar regions and </w:t>
            </w:r>
            <w:r w:rsidRPr="74A8B37E">
              <w:rPr>
                <w:rFonts w:ascii="Century Gothic" w:eastAsia="Century Gothic" w:hAnsi="Century Gothic" w:cs="Century Gothic"/>
                <w:color w:val="000000" w:themeColor="text1"/>
              </w:rPr>
              <w:t xml:space="preserve">comparing the </w:t>
            </w:r>
            <w:r w:rsidR="54596388" w:rsidRPr="74A8B37E">
              <w:rPr>
                <w:rFonts w:ascii="Century Gothic" w:eastAsia="Century Gothic" w:hAnsi="Century Gothic" w:cs="Century Gothic"/>
                <w:color w:val="000000" w:themeColor="text1"/>
              </w:rPr>
              <w:t xml:space="preserve">Arctic </w:t>
            </w:r>
            <w:r w:rsidR="33370353" w:rsidRPr="74A8B37E">
              <w:rPr>
                <w:rFonts w:ascii="Century Gothic" w:eastAsia="Century Gothic" w:hAnsi="Century Gothic" w:cs="Century Gothic"/>
                <w:color w:val="000000" w:themeColor="text1"/>
              </w:rPr>
              <w:t>with the</w:t>
            </w:r>
            <w:r w:rsidR="0124E054" w:rsidRPr="74A8B37E">
              <w:rPr>
                <w:rFonts w:ascii="Century Gothic" w:eastAsia="Century Gothic" w:hAnsi="Century Gothic" w:cs="Century Gothic"/>
                <w:color w:val="000000" w:themeColor="text1"/>
              </w:rPr>
              <w:t xml:space="preserve"> </w:t>
            </w:r>
            <w:r w:rsidR="54596388" w:rsidRPr="74A8B37E">
              <w:rPr>
                <w:rFonts w:ascii="Century Gothic" w:eastAsia="Century Gothic" w:hAnsi="Century Gothic" w:cs="Century Gothic"/>
                <w:color w:val="000000" w:themeColor="text1"/>
              </w:rPr>
              <w:t>Antarctic. We will study the effect of climate change</w:t>
            </w:r>
            <w:r w:rsidR="6181348B" w:rsidRPr="74A8B37E">
              <w:rPr>
                <w:rFonts w:ascii="Century Gothic" w:eastAsia="Century Gothic" w:hAnsi="Century Gothic" w:cs="Century Gothic"/>
                <w:color w:val="000000" w:themeColor="text1"/>
              </w:rPr>
              <w:t xml:space="preserve"> and the impact of the polar caps melting.</w:t>
            </w:r>
          </w:p>
        </w:tc>
      </w:tr>
      <w:tr w:rsidR="003114B9" w14:paraId="3ACC44A5" w14:textId="77777777" w:rsidTr="74A8B37E">
        <w:trPr>
          <w:trHeight w:val="952"/>
        </w:trPr>
        <w:tc>
          <w:tcPr>
            <w:tcW w:w="3256" w:type="dxa"/>
            <w:vMerge w:val="restart"/>
          </w:tcPr>
          <w:p w14:paraId="5D95A0C1" w14:textId="77777777" w:rsidR="003114B9" w:rsidRDefault="146E4B6C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PE</w:t>
            </w:r>
          </w:p>
          <w:p w14:paraId="7DFD1D70" w14:textId="725F5662" w:rsidR="004E39D3" w:rsidRDefault="7CF27792" w:rsidP="74A8B37E">
            <w:pPr>
              <w:rPr>
                <w:rFonts w:ascii="Century Gothic" w:eastAsia="Century Gothic" w:hAnsi="Century Gothic" w:cs="Century Gothic"/>
                <w:b/>
                <w:bCs/>
                <w:color w:val="FF0000"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  <w:color w:val="FF0000"/>
              </w:rPr>
              <w:t>PE days: Tuesday &amp; Friday</w:t>
            </w:r>
          </w:p>
          <w:p w14:paraId="67C0DE46" w14:textId="77777777" w:rsidR="004E39D3" w:rsidRPr="00B20D2C" w:rsidRDefault="004E39D3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42125563" w14:textId="5721237F" w:rsidR="004E39D3" w:rsidRDefault="7CF27792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 xml:space="preserve">Tuesday: </w:t>
            </w:r>
          </w:p>
          <w:p w14:paraId="646F317D" w14:textId="70064DDF" w:rsidR="003114B9" w:rsidRDefault="146E4B6C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Basketball</w:t>
            </w:r>
            <w:r w:rsidR="6AD29A74" w:rsidRPr="74A8B37E">
              <w:rPr>
                <w:rFonts w:ascii="Century Gothic" w:eastAsia="Century Gothic" w:hAnsi="Century Gothic" w:cs="Century Gothic"/>
              </w:rPr>
              <w:t xml:space="preserve"> - outdoor</w:t>
            </w:r>
          </w:p>
          <w:p w14:paraId="0F642614" w14:textId="599A4713" w:rsidR="00FE7EFC" w:rsidRDefault="7CF27792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Friday:</w:t>
            </w:r>
          </w:p>
          <w:p w14:paraId="7EDB47EC" w14:textId="701FA78D" w:rsidR="004E39D3" w:rsidRDefault="7CF27792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Gymnastics – indoor</w:t>
            </w:r>
          </w:p>
          <w:p w14:paraId="27D240EF" w14:textId="77777777" w:rsidR="004E39D3" w:rsidRDefault="004E39D3" w:rsidP="74A8B37E">
            <w:pPr>
              <w:rPr>
                <w:rFonts w:ascii="Century Gothic" w:eastAsia="Century Gothic" w:hAnsi="Century Gothic" w:cs="Century Gothic"/>
              </w:rPr>
            </w:pPr>
          </w:p>
          <w:p w14:paraId="2509DE69" w14:textId="581EC926" w:rsidR="00FE7EFC" w:rsidRPr="00B20D2C" w:rsidRDefault="6AD29A74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Please</w:t>
            </w:r>
            <w:r w:rsidR="7CF27792" w:rsidRPr="74A8B37E">
              <w:rPr>
                <w:rFonts w:ascii="Century Gothic" w:eastAsia="Century Gothic" w:hAnsi="Century Gothic" w:cs="Century Gothic"/>
              </w:rPr>
              <w:t xml:space="preserve"> ensure appropriate PE kit and footwear is brought </w:t>
            </w:r>
            <w:r w:rsidR="467ADF8C" w:rsidRPr="74A8B37E">
              <w:rPr>
                <w:rFonts w:ascii="Century Gothic" w:eastAsia="Century Gothic" w:hAnsi="Century Gothic" w:cs="Century Gothic"/>
              </w:rPr>
              <w:t>in</w:t>
            </w:r>
            <w:r w:rsidR="57EB64AD" w:rsidRPr="74A8B37E">
              <w:rPr>
                <w:rFonts w:ascii="Century Gothic" w:eastAsia="Century Gothic" w:hAnsi="Century Gothic" w:cs="Century Gothic"/>
              </w:rPr>
              <w:t>.</w:t>
            </w:r>
            <w:r w:rsidR="5DA8C6FA" w:rsidRPr="74A8B37E">
              <w:rPr>
                <w:rFonts w:ascii="Century Gothic" w:eastAsia="Century Gothic" w:hAnsi="Century Gothic" w:cs="Century Gothic"/>
              </w:rPr>
              <w:t xml:space="preserve"> </w:t>
            </w:r>
            <w:r w:rsidR="20824CC2" w:rsidRPr="74A8B37E">
              <w:rPr>
                <w:rFonts w:ascii="Century Gothic" w:eastAsia="Century Gothic" w:hAnsi="Century Gothic" w:cs="Century Gothic"/>
              </w:rPr>
              <w:t>Jewellery</w:t>
            </w:r>
            <w:r w:rsidR="5DA8C6FA" w:rsidRPr="74A8B37E">
              <w:rPr>
                <w:rFonts w:ascii="Century Gothic" w:eastAsia="Century Gothic" w:hAnsi="Century Gothic" w:cs="Century Gothic"/>
              </w:rPr>
              <w:t xml:space="preserve"> will need to be removed</w:t>
            </w:r>
            <w:r w:rsidR="20824CC2" w:rsidRPr="74A8B37E">
              <w:rPr>
                <w:rFonts w:ascii="Century Gothic" w:eastAsia="Century Gothic" w:hAnsi="Century Gothic" w:cs="Century Gothic"/>
              </w:rPr>
              <w:t xml:space="preserve"> prior to the lesson and long hair will need to be tied up.</w:t>
            </w:r>
          </w:p>
          <w:p w14:paraId="01353C3A" w14:textId="02652A0C" w:rsidR="003114B9" w:rsidRPr="00B20D2C" w:rsidRDefault="003114B9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3681" w:type="dxa"/>
            <w:gridSpan w:val="2"/>
          </w:tcPr>
          <w:p w14:paraId="348950C6" w14:textId="7B579363" w:rsidR="003114B9" w:rsidRDefault="50B970B1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RE</w:t>
            </w:r>
          </w:p>
          <w:p w14:paraId="436BB221" w14:textId="77777777" w:rsidR="003114B9" w:rsidRDefault="003114B9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3E533C6E" w14:textId="758659B6" w:rsidR="005E695C" w:rsidRPr="005E695C" w:rsidRDefault="485C63C4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Creation and science: Conflicting or complementary?</w:t>
            </w:r>
          </w:p>
          <w:p w14:paraId="04F75FC6" w14:textId="64AB9925" w:rsidR="005E695C" w:rsidRPr="005E695C" w:rsidRDefault="005E695C" w:rsidP="74A8B37E">
            <w:pPr>
              <w:rPr>
                <w:rFonts w:ascii="Century Gothic" w:eastAsia="Century Gothic" w:hAnsi="Century Gothic" w:cs="Century Gothic"/>
              </w:rPr>
            </w:pPr>
          </w:p>
          <w:p w14:paraId="2016FC38" w14:textId="72D35B91" w:rsidR="005E695C" w:rsidRPr="005E695C" w:rsidRDefault="005E695C" w:rsidP="74A8B37E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519" w:type="dxa"/>
            <w:vMerge w:val="restart"/>
          </w:tcPr>
          <w:p w14:paraId="168134E3" w14:textId="09750C16" w:rsidR="003114B9" w:rsidRDefault="146E4B6C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Spellings</w:t>
            </w:r>
          </w:p>
          <w:p w14:paraId="17CBF517" w14:textId="77777777" w:rsidR="001C3935" w:rsidRDefault="001C3935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5012C925" w14:textId="4D177314" w:rsidR="001C3935" w:rsidRPr="001C3935" w:rsidRDefault="21D69585" w:rsidP="00443F70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 xml:space="preserve">Words with </w:t>
            </w:r>
            <w:r w:rsidR="00443F70">
              <w:rPr>
                <w:rFonts w:ascii="Century Gothic" w:eastAsia="Century Gothic" w:hAnsi="Century Gothic" w:cs="Century Gothic"/>
              </w:rPr>
              <w:t>the following sounds: ay</w:t>
            </w:r>
            <w:r w:rsidR="00C41DDC">
              <w:rPr>
                <w:rFonts w:ascii="Century Gothic" w:eastAsia="Century Gothic" w:hAnsi="Century Gothic" w:cs="Century Gothic"/>
              </w:rPr>
              <w:t xml:space="preserve">, e, </w:t>
            </w:r>
            <w:proofErr w:type="spellStart"/>
            <w:r w:rsidR="00C41DDC">
              <w:rPr>
                <w:rFonts w:ascii="Century Gothic" w:eastAsia="Century Gothic" w:hAnsi="Century Gothic" w:cs="Century Gothic"/>
              </w:rPr>
              <w:t>ee</w:t>
            </w:r>
            <w:proofErr w:type="spellEnd"/>
            <w:r w:rsidR="00C41DDC">
              <w:rPr>
                <w:rFonts w:ascii="Century Gothic" w:eastAsia="Century Gothic" w:hAnsi="Century Gothic" w:cs="Century Gothic"/>
              </w:rPr>
              <w:t xml:space="preserve">, </w:t>
            </w:r>
            <w:proofErr w:type="spellStart"/>
            <w:r w:rsidR="00C41DDC">
              <w:rPr>
                <w:rFonts w:ascii="Century Gothic" w:eastAsia="Century Gothic" w:hAnsi="Century Gothic" w:cs="Century Gothic"/>
              </w:rPr>
              <w:t>i</w:t>
            </w:r>
            <w:proofErr w:type="spellEnd"/>
            <w:r w:rsidR="00C41DDC">
              <w:rPr>
                <w:rFonts w:ascii="Century Gothic" w:eastAsia="Century Gothic" w:hAnsi="Century Gothic" w:cs="Century Gothic"/>
              </w:rPr>
              <w:t xml:space="preserve">, </w:t>
            </w:r>
            <w:proofErr w:type="spellStart"/>
            <w:r w:rsidR="00C41DDC">
              <w:rPr>
                <w:rFonts w:ascii="Century Gothic" w:eastAsia="Century Gothic" w:hAnsi="Century Gothic" w:cs="Century Gothic"/>
              </w:rPr>
              <w:t>ie</w:t>
            </w:r>
            <w:proofErr w:type="spellEnd"/>
            <w:r w:rsidR="00C41DDC">
              <w:rPr>
                <w:rFonts w:ascii="Century Gothic" w:eastAsia="Century Gothic" w:hAnsi="Century Gothic" w:cs="Century Gothic"/>
              </w:rPr>
              <w:t xml:space="preserve">, o </w:t>
            </w:r>
          </w:p>
          <w:p w14:paraId="7BBB61F6" w14:textId="77777777" w:rsidR="001C3935" w:rsidRPr="001C3935" w:rsidRDefault="001C3935" w:rsidP="74A8B37E">
            <w:pPr>
              <w:rPr>
                <w:rFonts w:ascii="Century Gothic" w:eastAsia="Century Gothic" w:hAnsi="Century Gothic" w:cs="Century Gothic"/>
              </w:rPr>
            </w:pPr>
          </w:p>
          <w:p w14:paraId="5EAA0C2F" w14:textId="77777777" w:rsidR="001C3935" w:rsidRPr="001C3935" w:rsidRDefault="21D69585" w:rsidP="74A8B37E">
            <w:pPr>
              <w:spacing w:line="276" w:lineRule="auto"/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 xml:space="preserve">Spelling list to </w:t>
            </w:r>
            <w:proofErr w:type="gramStart"/>
            <w:r w:rsidRPr="74A8B37E">
              <w:rPr>
                <w:rFonts w:ascii="Century Gothic" w:eastAsia="Century Gothic" w:hAnsi="Century Gothic" w:cs="Century Gothic"/>
              </w:rPr>
              <w:t>learn:</w:t>
            </w:r>
            <w:proofErr w:type="gramEnd"/>
            <w:r w:rsidRPr="74A8B37E">
              <w:rPr>
                <w:rFonts w:ascii="Century Gothic" w:eastAsia="Century Gothic" w:hAnsi="Century Gothic" w:cs="Century Gothic"/>
              </w:rPr>
              <w:t xml:space="preserve"> amateur, average, awkward, bargain, controversy, curiosity, develop, forty, guarantee</w:t>
            </w:r>
          </w:p>
          <w:p w14:paraId="44D8589C" w14:textId="5C7316B5" w:rsidR="003114B9" w:rsidRPr="00B20D2C" w:rsidRDefault="003114B9" w:rsidP="74A8B37E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58CEA603" w14:paraId="3ADE4B83" w14:textId="77777777" w:rsidTr="74A8B37E">
        <w:trPr>
          <w:trHeight w:val="952"/>
        </w:trPr>
        <w:tc>
          <w:tcPr>
            <w:tcW w:w="3256" w:type="dxa"/>
            <w:vMerge/>
          </w:tcPr>
          <w:p w14:paraId="6BBF72C7" w14:textId="77777777" w:rsidR="002D56F4" w:rsidRDefault="002D56F4"/>
        </w:tc>
        <w:tc>
          <w:tcPr>
            <w:tcW w:w="3681" w:type="dxa"/>
            <w:gridSpan w:val="2"/>
          </w:tcPr>
          <w:p w14:paraId="169FE031" w14:textId="77777777" w:rsidR="58CEA603" w:rsidRDefault="510E25F4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 xml:space="preserve">PHSE: </w:t>
            </w:r>
          </w:p>
          <w:p w14:paraId="0F26A0DF" w14:textId="6B0FB588" w:rsidR="58CEA603" w:rsidRPr="00397A9E" w:rsidRDefault="510E25F4" w:rsidP="74A8B37E">
            <w:pPr>
              <w:pStyle w:val="paragraph"/>
              <w:spacing w:before="0" w:beforeAutospacing="0" w:after="0" w:afterAutospacing="0"/>
              <w:ind w:right="10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 w:rsidRPr="74A8B37E">
              <w:rPr>
                <w:rFonts w:ascii="Century Gothic" w:eastAsia="Century Gothic" w:hAnsi="Century Gothic" w:cs="Century Gothic"/>
                <w:sz w:val="22"/>
                <w:szCs w:val="22"/>
              </w:rPr>
              <w:t>Blaby Stokes CE school values</w:t>
            </w:r>
          </w:p>
          <w:p w14:paraId="44BA2660" w14:textId="77777777" w:rsidR="58CEA603" w:rsidRPr="00397A9E" w:rsidRDefault="58CEA603" w:rsidP="74A8B37E">
            <w:pPr>
              <w:pStyle w:val="paragraph"/>
              <w:spacing w:before="0" w:beforeAutospacing="0" w:after="0" w:afterAutospacing="0"/>
              <w:ind w:right="105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3B900CDA" w14:textId="133049FA" w:rsidR="58CEA603" w:rsidRPr="00397A9E" w:rsidRDefault="00034E09" w:rsidP="74A8B37E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Anti-bulling</w:t>
            </w:r>
          </w:p>
          <w:p w14:paraId="49F117D2" w14:textId="46672069" w:rsidR="58CEA603" w:rsidRDefault="58CEA603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3519" w:type="dxa"/>
            <w:vMerge/>
          </w:tcPr>
          <w:p w14:paraId="315CC07E" w14:textId="77777777" w:rsidR="002D56F4" w:rsidRDefault="002D56F4"/>
        </w:tc>
      </w:tr>
      <w:tr w:rsidR="003114B9" w14:paraId="2DA60F2B" w14:textId="77777777" w:rsidTr="74A8B37E">
        <w:trPr>
          <w:trHeight w:val="1816"/>
        </w:trPr>
        <w:tc>
          <w:tcPr>
            <w:tcW w:w="3256" w:type="dxa"/>
          </w:tcPr>
          <w:p w14:paraId="1E52FFA6" w14:textId="76ACDCCA" w:rsidR="003114B9" w:rsidRPr="004F4837" w:rsidRDefault="5379B97C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Reading</w:t>
            </w:r>
            <w:r w:rsidRPr="74A8B37E"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58302F0A" w14:textId="082DF258" w:rsidR="003114B9" w:rsidRPr="004F4837" w:rsidRDefault="5379B97C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 xml:space="preserve">Alongside </w:t>
            </w:r>
            <w:r w:rsidR="3BF137E1" w:rsidRPr="74A8B37E">
              <w:rPr>
                <w:rFonts w:ascii="Century Gothic" w:eastAsia="Century Gothic" w:hAnsi="Century Gothic" w:cs="Century Gothic"/>
              </w:rPr>
              <w:t>our class novel,</w:t>
            </w:r>
            <w:r w:rsidRPr="74A8B37E">
              <w:rPr>
                <w:rFonts w:ascii="Century Gothic" w:eastAsia="Century Gothic" w:hAnsi="Century Gothic" w:cs="Century Gothic"/>
              </w:rPr>
              <w:t xml:space="preserve"> we </w:t>
            </w:r>
            <w:r w:rsidR="175FC437" w:rsidRPr="74A8B37E">
              <w:rPr>
                <w:rFonts w:ascii="Century Gothic" w:eastAsia="Century Gothic" w:hAnsi="Century Gothic" w:cs="Century Gothic"/>
              </w:rPr>
              <w:t xml:space="preserve">will be </w:t>
            </w:r>
            <w:r w:rsidR="580B6854" w:rsidRPr="74A8B37E">
              <w:rPr>
                <w:rFonts w:ascii="Century Gothic" w:eastAsia="Century Gothic" w:hAnsi="Century Gothic" w:cs="Century Gothic"/>
              </w:rPr>
              <w:t xml:space="preserve">using a range of texts to </w:t>
            </w:r>
            <w:r w:rsidR="175FC437" w:rsidRPr="74A8B37E">
              <w:rPr>
                <w:rFonts w:ascii="Century Gothic" w:eastAsia="Century Gothic" w:hAnsi="Century Gothic" w:cs="Century Gothic"/>
              </w:rPr>
              <w:t>develop our reading skills</w:t>
            </w:r>
            <w:r w:rsidR="6D63612A" w:rsidRPr="74A8B37E">
              <w:rPr>
                <w:rFonts w:ascii="Century Gothic" w:eastAsia="Century Gothic" w:hAnsi="Century Gothic" w:cs="Century Gothic"/>
              </w:rPr>
              <w:t xml:space="preserve"> of predicting, visualising, </w:t>
            </w:r>
            <w:r w:rsidR="28D2DE2D" w:rsidRPr="74A8B37E">
              <w:rPr>
                <w:rFonts w:ascii="Century Gothic" w:eastAsia="Century Gothic" w:hAnsi="Century Gothic" w:cs="Century Gothic"/>
              </w:rPr>
              <w:t xml:space="preserve">understanding vocabulary, </w:t>
            </w:r>
            <w:r w:rsidR="35761A66" w:rsidRPr="74A8B37E">
              <w:rPr>
                <w:rFonts w:ascii="Century Gothic" w:eastAsia="Century Gothic" w:hAnsi="Century Gothic" w:cs="Century Gothic"/>
              </w:rPr>
              <w:t>summarising,</w:t>
            </w:r>
            <w:r w:rsidR="28D2DE2D" w:rsidRPr="74A8B37E">
              <w:rPr>
                <w:rFonts w:ascii="Century Gothic" w:eastAsia="Century Gothic" w:hAnsi="Century Gothic" w:cs="Century Gothic"/>
              </w:rPr>
              <w:t xml:space="preserve"> and inferring</w:t>
            </w:r>
            <w:r w:rsidR="0EFAAFD4" w:rsidRPr="74A8B37E">
              <w:rPr>
                <w:rFonts w:ascii="Century Gothic" w:eastAsia="Century Gothic" w:hAnsi="Century Gothic" w:cs="Century Gothic"/>
              </w:rPr>
              <w:t>.</w:t>
            </w:r>
          </w:p>
        </w:tc>
        <w:tc>
          <w:tcPr>
            <w:tcW w:w="3681" w:type="dxa"/>
            <w:gridSpan w:val="2"/>
          </w:tcPr>
          <w:p w14:paraId="71E54C33" w14:textId="39686974" w:rsidR="003114B9" w:rsidRDefault="146E4B6C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 xml:space="preserve">ICT- </w:t>
            </w:r>
          </w:p>
          <w:p w14:paraId="1E01D642" w14:textId="39686974" w:rsidR="00ED4BA2" w:rsidRDefault="08D1814B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Communication</w:t>
            </w:r>
          </w:p>
          <w:p w14:paraId="256AD03D" w14:textId="39686974" w:rsidR="003114B9" w:rsidRDefault="08D1814B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 xml:space="preserve">In this unit, the class will learn about the World Wide Web as a communication tool. </w:t>
            </w:r>
          </w:p>
          <w:p w14:paraId="214851E4" w14:textId="39686974" w:rsidR="00ED4BA2" w:rsidRDefault="00ED4BA2" w:rsidP="74A8B37E">
            <w:pPr>
              <w:rPr>
                <w:rFonts w:ascii="Century Gothic" w:eastAsia="Century Gothic" w:hAnsi="Century Gothic" w:cs="Century Gothic"/>
              </w:rPr>
            </w:pPr>
          </w:p>
          <w:p w14:paraId="1071F02C" w14:textId="77777777" w:rsidR="00ED4BA2" w:rsidRDefault="08D1814B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E-safety</w:t>
            </w:r>
          </w:p>
          <w:p w14:paraId="4B89789C" w14:textId="1D4B492A" w:rsidR="00233929" w:rsidRPr="00397A9E" w:rsidRDefault="732EB186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Self</w:t>
            </w:r>
            <w:r w:rsidR="08823B31" w:rsidRPr="74A8B37E">
              <w:rPr>
                <w:rFonts w:ascii="Century Gothic" w:eastAsia="Century Gothic" w:hAnsi="Century Gothic" w:cs="Century Gothic"/>
              </w:rPr>
              <w:t>-image and identity</w:t>
            </w:r>
          </w:p>
        </w:tc>
        <w:tc>
          <w:tcPr>
            <w:tcW w:w="3519" w:type="dxa"/>
          </w:tcPr>
          <w:p w14:paraId="7B2B16B3" w14:textId="6A080555" w:rsidR="003114B9" w:rsidRPr="00A3490F" w:rsidRDefault="08156C28" w:rsidP="74A8B37E">
            <w:pPr>
              <w:rPr>
                <w:rFonts w:ascii="Century Gothic" w:eastAsia="Century Gothic" w:hAnsi="Century Gothic" w:cs="Century Gothic"/>
                <w:b/>
                <w:bCs/>
              </w:rPr>
            </w:pPr>
            <w:r w:rsidRPr="74A8B37E">
              <w:rPr>
                <w:rFonts w:ascii="Century Gothic" w:eastAsia="Century Gothic" w:hAnsi="Century Gothic" w:cs="Century Gothic"/>
                <w:b/>
                <w:bCs/>
              </w:rPr>
              <w:t>Music</w:t>
            </w:r>
          </w:p>
          <w:p w14:paraId="5D11A763" w14:textId="18E7B842" w:rsidR="003114B9" w:rsidRPr="00A3490F" w:rsidRDefault="08156C28" w:rsidP="74A8B37E">
            <w:pPr>
              <w:rPr>
                <w:rFonts w:ascii="Century Gothic" w:eastAsia="Century Gothic" w:hAnsi="Century Gothic" w:cs="Century Gothic"/>
              </w:rPr>
            </w:pPr>
            <w:r w:rsidRPr="74A8B37E">
              <w:rPr>
                <w:rFonts w:ascii="Century Gothic" w:eastAsia="Century Gothic" w:hAnsi="Century Gothic" w:cs="Century Gothic"/>
              </w:rPr>
              <w:t>Pulse</w:t>
            </w:r>
          </w:p>
          <w:p w14:paraId="73E4DAAD" w14:textId="50CA7BDA" w:rsidR="003114B9" w:rsidRPr="00A3490F" w:rsidRDefault="003114B9" w:rsidP="74A8B37E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003114B9" w14:paraId="1B62F701" w14:textId="77777777" w:rsidTr="74A8B37E">
        <w:trPr>
          <w:trHeight w:val="2032"/>
        </w:trPr>
        <w:tc>
          <w:tcPr>
            <w:tcW w:w="10456" w:type="dxa"/>
            <w:gridSpan w:val="4"/>
          </w:tcPr>
          <w:p w14:paraId="3BBFA11D" w14:textId="68FFB1C1" w:rsidR="00882361" w:rsidRDefault="0B2D9C7F" w:rsidP="74A8B37E">
            <w:pPr>
              <w:pStyle w:val="Heading1"/>
              <w:shd w:val="clear" w:color="auto" w:fill="FFFFFF" w:themeFill="background1"/>
              <w:spacing w:before="0" w:beforeAutospacing="0" w:after="0" w:afterAutospacing="0"/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</w:pPr>
            <w:r w:rsidRPr="74A8B37E">
              <w:rPr>
                <w:rFonts w:ascii="Century Gothic" w:eastAsia="Century Gothic" w:hAnsi="Century Gothic" w:cs="Century Gothic"/>
                <w:sz w:val="22"/>
                <w:szCs w:val="22"/>
                <w:u w:val="single"/>
              </w:rPr>
              <w:lastRenderedPageBreak/>
              <w:t>Our class book is</w:t>
            </w:r>
            <w:r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  <w:u w:val="single"/>
              </w:rPr>
              <w:t>:</w:t>
            </w:r>
            <w:r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 xml:space="preserve"> </w:t>
            </w:r>
            <w:r w:rsidR="33D511DE"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 xml:space="preserve"> The </w:t>
            </w:r>
            <w:proofErr w:type="spellStart"/>
            <w:r w:rsidR="33D511DE"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>Middler</w:t>
            </w:r>
            <w:proofErr w:type="spellEnd"/>
            <w:r w:rsidR="4BAB0400"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 xml:space="preserve"> by Kirsty Applebaum</w:t>
            </w:r>
          </w:p>
          <w:p w14:paraId="591C67A4" w14:textId="77777777" w:rsidR="00D87943" w:rsidRDefault="00D87943" w:rsidP="74A8B37E">
            <w:pPr>
              <w:pStyle w:val="Heading1"/>
              <w:shd w:val="clear" w:color="auto" w:fill="FFFFFF" w:themeFill="background1"/>
              <w:spacing w:before="0" w:beforeAutospacing="0" w:after="0" w:afterAutospacing="0"/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</w:pPr>
          </w:p>
          <w:p w14:paraId="7CEFAB2E" w14:textId="7F9AA758" w:rsidR="00842458" w:rsidRDefault="0AEF0C2C" w:rsidP="74A8B37E">
            <w:pPr>
              <w:pStyle w:val="Heading1"/>
              <w:spacing w:before="0" w:beforeAutospacing="0" w:after="0" w:afterAutospacing="0"/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</w:pPr>
            <w:r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 xml:space="preserve">We will be encouraging a love of reading ethos all year so we will have story time every day. </w:t>
            </w:r>
            <w:r w:rsidR="04CF3AA3"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>Maggie’s never thought much about the Quiet War. It’s just somewhere the eldest kids get sent when they turn fourteen, like</w:t>
            </w:r>
            <w:r w:rsidR="217564D1"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 xml:space="preserve"> her big brother, Jed. But when she meets Una, a wander</w:t>
            </w:r>
            <w:r w:rsidR="0C1E49FA"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>er from outside the town boundary, she starts</w:t>
            </w:r>
            <w:r w:rsidR="2518134B"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 xml:space="preserve"> to see things differently. </w:t>
            </w:r>
            <w:r w:rsidR="287C3134" w:rsidRPr="74A8B37E"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</w:rPr>
              <w:t>What if everything she’s ever been told is wrong?</w:t>
            </w:r>
          </w:p>
          <w:p w14:paraId="7EE19152" w14:textId="0E1FED1A" w:rsidR="003114B9" w:rsidRDefault="003114B9" w:rsidP="74A8B37E">
            <w:pPr>
              <w:pStyle w:val="Heading1"/>
              <w:shd w:val="clear" w:color="auto" w:fill="FFFFFF" w:themeFill="background1"/>
              <w:spacing w:before="0" w:beforeAutospacing="0" w:after="0" w:afterAutospacing="0"/>
              <w:rPr>
                <w:rFonts w:ascii="Century Gothic" w:eastAsia="Century Gothic" w:hAnsi="Century Gothic" w:cs="Century Gothic"/>
                <w:b w:val="0"/>
                <w:bCs w:val="0"/>
                <w:sz w:val="22"/>
                <w:szCs w:val="22"/>
                <w:u w:val="single"/>
              </w:rPr>
            </w:pPr>
          </w:p>
          <w:p w14:paraId="4CA95008" w14:textId="40EDCA75" w:rsidR="003114B9" w:rsidRPr="00B20D2C" w:rsidRDefault="146E4B6C" w:rsidP="74A8B37E">
            <w:pPr>
              <w:pStyle w:val="Heading1"/>
              <w:shd w:val="clear" w:color="auto" w:fill="FFFFFF" w:themeFill="background1"/>
              <w:tabs>
                <w:tab w:val="left" w:pos="3992"/>
              </w:tabs>
              <w:spacing w:before="0" w:beforeAutospacing="0" w:after="0" w:afterAutospacing="0"/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 w:rsidRPr="74A8B37E">
              <w:rPr>
                <w:rFonts w:ascii="Century Gothic" w:eastAsia="Century Gothic" w:hAnsi="Century Gothic" w:cs="Century Gothic"/>
                <w:b w:val="0"/>
                <w:bCs w:val="0"/>
                <w:color w:val="0F1111"/>
                <w:sz w:val="22"/>
                <w:szCs w:val="22"/>
                <w:u w:val="single"/>
              </w:rPr>
              <w:t xml:space="preserve"> </w:t>
            </w:r>
            <w:r w:rsidRPr="74A8B37E"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  </w:t>
            </w:r>
            <w:r w:rsidR="383F1C8D">
              <w:rPr>
                <w:noProof/>
              </w:rPr>
              <w:drawing>
                <wp:inline distT="0" distB="0" distL="0" distR="0" wp14:anchorId="30EA7878" wp14:editId="19D3AB10">
                  <wp:extent cx="1524000" cy="2430299"/>
                  <wp:effectExtent l="0" t="0" r="0" b="0"/>
                  <wp:docPr id="688868571" name="Picture 688868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86857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2430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852ED9" w14:textId="5BF2E830" w:rsidR="003114B9" w:rsidRPr="00B20D2C" w:rsidRDefault="003114B9" w:rsidP="74A8B37E">
            <w:pPr>
              <w:pStyle w:val="Heading1"/>
              <w:shd w:val="clear" w:color="auto" w:fill="FFFFFF" w:themeFill="background1"/>
              <w:spacing w:before="0" w:beforeAutospacing="0" w:after="0" w:afterAutospacing="0"/>
              <w:rPr>
                <w:rFonts w:ascii="Century Gothic" w:eastAsia="Century Gothic" w:hAnsi="Century Gothic" w:cs="Century Gothic"/>
                <w:color w:val="0F1111"/>
                <w:sz w:val="22"/>
                <w:szCs w:val="22"/>
              </w:rPr>
            </w:pPr>
          </w:p>
        </w:tc>
      </w:tr>
    </w:tbl>
    <w:p w14:paraId="3EAA8F5F" w14:textId="51174843" w:rsidR="003153B3" w:rsidRDefault="003153B3" w:rsidP="00F344A5"/>
    <w:sectPr w:rsidR="003153B3" w:rsidSect="008F6D71">
      <w:pgSz w:w="11906" w:h="16838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8E048" w14:textId="77777777" w:rsidR="00FD57BA" w:rsidRDefault="00FD57BA" w:rsidP="00054A3A">
      <w:pPr>
        <w:spacing w:after="0" w:line="240" w:lineRule="auto"/>
      </w:pPr>
      <w:r>
        <w:separator/>
      </w:r>
    </w:p>
  </w:endnote>
  <w:endnote w:type="continuationSeparator" w:id="0">
    <w:p w14:paraId="1A8344AC" w14:textId="77777777" w:rsidR="00FD57BA" w:rsidRDefault="00FD57BA" w:rsidP="00054A3A">
      <w:pPr>
        <w:spacing w:after="0" w:line="240" w:lineRule="auto"/>
      </w:pPr>
      <w:r>
        <w:continuationSeparator/>
      </w:r>
    </w:p>
  </w:endnote>
  <w:endnote w:type="continuationNotice" w:id="1">
    <w:p w14:paraId="2397115A" w14:textId="77777777" w:rsidR="00FD57BA" w:rsidRDefault="00FD57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37A8D" w14:textId="77777777" w:rsidR="00FD57BA" w:rsidRDefault="00FD57BA" w:rsidP="00054A3A">
      <w:pPr>
        <w:spacing w:after="0" w:line="240" w:lineRule="auto"/>
      </w:pPr>
      <w:r>
        <w:separator/>
      </w:r>
    </w:p>
  </w:footnote>
  <w:footnote w:type="continuationSeparator" w:id="0">
    <w:p w14:paraId="005A70B1" w14:textId="77777777" w:rsidR="00FD57BA" w:rsidRDefault="00FD57BA" w:rsidP="00054A3A">
      <w:pPr>
        <w:spacing w:after="0" w:line="240" w:lineRule="auto"/>
      </w:pPr>
      <w:r>
        <w:continuationSeparator/>
      </w:r>
    </w:p>
  </w:footnote>
  <w:footnote w:type="continuationNotice" w:id="1">
    <w:p w14:paraId="650E3A6C" w14:textId="77777777" w:rsidR="00FD57BA" w:rsidRDefault="00FD57BA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503C9"/>
    <w:multiLevelType w:val="hybridMultilevel"/>
    <w:tmpl w:val="4D9A6572"/>
    <w:lvl w:ilvl="0" w:tplc="588C4FD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D16098"/>
    <w:multiLevelType w:val="hybridMultilevel"/>
    <w:tmpl w:val="F32EC958"/>
    <w:lvl w:ilvl="0" w:tplc="588C4FD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54A7D"/>
    <w:multiLevelType w:val="hybridMultilevel"/>
    <w:tmpl w:val="CF765DFA"/>
    <w:lvl w:ilvl="0" w:tplc="588C4FD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439834516">
    <w:abstractNumId w:val="5"/>
  </w:num>
  <w:num w:numId="2" w16cid:durableId="264000210">
    <w:abstractNumId w:val="1"/>
  </w:num>
  <w:num w:numId="3" w16cid:durableId="1556314490">
    <w:abstractNumId w:val="0"/>
  </w:num>
  <w:num w:numId="4" w16cid:durableId="1627811627">
    <w:abstractNumId w:val="8"/>
  </w:num>
  <w:num w:numId="5" w16cid:durableId="1989168517">
    <w:abstractNumId w:val="9"/>
  </w:num>
  <w:num w:numId="6" w16cid:durableId="622006886">
    <w:abstractNumId w:val="2"/>
  </w:num>
  <w:num w:numId="7" w16cid:durableId="852189733">
    <w:abstractNumId w:val="4"/>
  </w:num>
  <w:num w:numId="8" w16cid:durableId="1529029393">
    <w:abstractNumId w:val="11"/>
  </w:num>
  <w:num w:numId="9" w16cid:durableId="1500079033">
    <w:abstractNumId w:val="10"/>
  </w:num>
  <w:num w:numId="10" w16cid:durableId="2065445810">
    <w:abstractNumId w:val="3"/>
  </w:num>
  <w:num w:numId="11" w16cid:durableId="1060056484">
    <w:abstractNumId w:val="6"/>
  </w:num>
  <w:num w:numId="12" w16cid:durableId="505397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122C4"/>
    <w:rsid w:val="0002377A"/>
    <w:rsid w:val="00030D9C"/>
    <w:rsid w:val="00033211"/>
    <w:rsid w:val="00034242"/>
    <w:rsid w:val="00034E09"/>
    <w:rsid w:val="00036B5F"/>
    <w:rsid w:val="000377F2"/>
    <w:rsid w:val="00041927"/>
    <w:rsid w:val="00052F8F"/>
    <w:rsid w:val="00054A3A"/>
    <w:rsid w:val="00071D01"/>
    <w:rsid w:val="00074765"/>
    <w:rsid w:val="00080EDD"/>
    <w:rsid w:val="0008283F"/>
    <w:rsid w:val="000978E8"/>
    <w:rsid w:val="00097CB1"/>
    <w:rsid w:val="000A1673"/>
    <w:rsid w:val="000A1CC6"/>
    <w:rsid w:val="000B7B0B"/>
    <w:rsid w:val="000E2AFD"/>
    <w:rsid w:val="000E301A"/>
    <w:rsid w:val="000E4266"/>
    <w:rsid w:val="000E658E"/>
    <w:rsid w:val="000F1719"/>
    <w:rsid w:val="000F20AD"/>
    <w:rsid w:val="000F22AA"/>
    <w:rsid w:val="000F561F"/>
    <w:rsid w:val="00115EE1"/>
    <w:rsid w:val="001179E3"/>
    <w:rsid w:val="001310FC"/>
    <w:rsid w:val="001332A5"/>
    <w:rsid w:val="00150C59"/>
    <w:rsid w:val="00152437"/>
    <w:rsid w:val="001554BA"/>
    <w:rsid w:val="00156D89"/>
    <w:rsid w:val="00164CDB"/>
    <w:rsid w:val="001663BB"/>
    <w:rsid w:val="001725DB"/>
    <w:rsid w:val="00174B27"/>
    <w:rsid w:val="00191C65"/>
    <w:rsid w:val="00196546"/>
    <w:rsid w:val="001A295D"/>
    <w:rsid w:val="001A53EB"/>
    <w:rsid w:val="001B7A5A"/>
    <w:rsid w:val="001C080C"/>
    <w:rsid w:val="001C1948"/>
    <w:rsid w:val="001C3935"/>
    <w:rsid w:val="001F1BE7"/>
    <w:rsid w:val="001F2CBC"/>
    <w:rsid w:val="001F503C"/>
    <w:rsid w:val="00200B0B"/>
    <w:rsid w:val="0020185E"/>
    <w:rsid w:val="00207FEA"/>
    <w:rsid w:val="00217F15"/>
    <w:rsid w:val="0022090D"/>
    <w:rsid w:val="0023060E"/>
    <w:rsid w:val="00231AA7"/>
    <w:rsid w:val="00233929"/>
    <w:rsid w:val="002356E5"/>
    <w:rsid w:val="00240A92"/>
    <w:rsid w:val="00241DEA"/>
    <w:rsid w:val="00242B79"/>
    <w:rsid w:val="00244AEF"/>
    <w:rsid w:val="00264A0F"/>
    <w:rsid w:val="00271DDF"/>
    <w:rsid w:val="0027D912"/>
    <w:rsid w:val="0028071F"/>
    <w:rsid w:val="002814F3"/>
    <w:rsid w:val="00296253"/>
    <w:rsid w:val="002B2481"/>
    <w:rsid w:val="002C50F9"/>
    <w:rsid w:val="002C7E75"/>
    <w:rsid w:val="002D56F4"/>
    <w:rsid w:val="002D759D"/>
    <w:rsid w:val="002E3051"/>
    <w:rsid w:val="002F79A2"/>
    <w:rsid w:val="00302D35"/>
    <w:rsid w:val="0030761F"/>
    <w:rsid w:val="003114B9"/>
    <w:rsid w:val="0031305A"/>
    <w:rsid w:val="003153B3"/>
    <w:rsid w:val="00317239"/>
    <w:rsid w:val="0033417D"/>
    <w:rsid w:val="00362489"/>
    <w:rsid w:val="003674F3"/>
    <w:rsid w:val="00384252"/>
    <w:rsid w:val="00397A9E"/>
    <w:rsid w:val="003A3FC7"/>
    <w:rsid w:val="003B0948"/>
    <w:rsid w:val="003C7A21"/>
    <w:rsid w:val="003D1AAD"/>
    <w:rsid w:val="003E2726"/>
    <w:rsid w:val="003E70D5"/>
    <w:rsid w:val="003E784A"/>
    <w:rsid w:val="003F06E8"/>
    <w:rsid w:val="003F2A80"/>
    <w:rsid w:val="00403C63"/>
    <w:rsid w:val="004057C7"/>
    <w:rsid w:val="0042447C"/>
    <w:rsid w:val="0043445C"/>
    <w:rsid w:val="00440DB6"/>
    <w:rsid w:val="00443F70"/>
    <w:rsid w:val="00444047"/>
    <w:rsid w:val="0044542C"/>
    <w:rsid w:val="00450EEB"/>
    <w:rsid w:val="00467122"/>
    <w:rsid w:val="0047031C"/>
    <w:rsid w:val="00472848"/>
    <w:rsid w:val="0047310D"/>
    <w:rsid w:val="004C13FC"/>
    <w:rsid w:val="004C23E3"/>
    <w:rsid w:val="004C2676"/>
    <w:rsid w:val="004D12C1"/>
    <w:rsid w:val="004E39D3"/>
    <w:rsid w:val="004F4837"/>
    <w:rsid w:val="004F6CB9"/>
    <w:rsid w:val="00506B74"/>
    <w:rsid w:val="00532D1E"/>
    <w:rsid w:val="005356F3"/>
    <w:rsid w:val="0054174A"/>
    <w:rsid w:val="00551B68"/>
    <w:rsid w:val="005537A9"/>
    <w:rsid w:val="005617D0"/>
    <w:rsid w:val="005656E8"/>
    <w:rsid w:val="005719CF"/>
    <w:rsid w:val="0057345A"/>
    <w:rsid w:val="0058336F"/>
    <w:rsid w:val="00585761"/>
    <w:rsid w:val="00586631"/>
    <w:rsid w:val="00587DCB"/>
    <w:rsid w:val="00591178"/>
    <w:rsid w:val="005A62CF"/>
    <w:rsid w:val="005B487D"/>
    <w:rsid w:val="005C434D"/>
    <w:rsid w:val="005D1C37"/>
    <w:rsid w:val="005D25BB"/>
    <w:rsid w:val="005E00BD"/>
    <w:rsid w:val="005E0EBF"/>
    <w:rsid w:val="005E5E63"/>
    <w:rsid w:val="005E695C"/>
    <w:rsid w:val="00601717"/>
    <w:rsid w:val="006100EC"/>
    <w:rsid w:val="00623FC2"/>
    <w:rsid w:val="0062654C"/>
    <w:rsid w:val="0063197A"/>
    <w:rsid w:val="0063770C"/>
    <w:rsid w:val="00641514"/>
    <w:rsid w:val="00651330"/>
    <w:rsid w:val="00666DEA"/>
    <w:rsid w:val="006713B2"/>
    <w:rsid w:val="0067450D"/>
    <w:rsid w:val="006C3AAD"/>
    <w:rsid w:val="006D01D8"/>
    <w:rsid w:val="006D104F"/>
    <w:rsid w:val="006D1EA6"/>
    <w:rsid w:val="006E1727"/>
    <w:rsid w:val="006E258C"/>
    <w:rsid w:val="006F4B37"/>
    <w:rsid w:val="0070047F"/>
    <w:rsid w:val="0071705F"/>
    <w:rsid w:val="00721BBE"/>
    <w:rsid w:val="00727C75"/>
    <w:rsid w:val="00741F66"/>
    <w:rsid w:val="00745AF4"/>
    <w:rsid w:val="007618FE"/>
    <w:rsid w:val="00771199"/>
    <w:rsid w:val="007711BD"/>
    <w:rsid w:val="00772544"/>
    <w:rsid w:val="00777677"/>
    <w:rsid w:val="00782D09"/>
    <w:rsid w:val="00791D8D"/>
    <w:rsid w:val="0079455F"/>
    <w:rsid w:val="007A3A88"/>
    <w:rsid w:val="007A552C"/>
    <w:rsid w:val="007A69B5"/>
    <w:rsid w:val="007B491A"/>
    <w:rsid w:val="007C3428"/>
    <w:rsid w:val="007C4C6C"/>
    <w:rsid w:val="007D5C06"/>
    <w:rsid w:val="007E3F48"/>
    <w:rsid w:val="007E51AE"/>
    <w:rsid w:val="007E6F73"/>
    <w:rsid w:val="008062CB"/>
    <w:rsid w:val="008238BD"/>
    <w:rsid w:val="008263E3"/>
    <w:rsid w:val="00830531"/>
    <w:rsid w:val="008413DB"/>
    <w:rsid w:val="00842458"/>
    <w:rsid w:val="00843B6E"/>
    <w:rsid w:val="00854A01"/>
    <w:rsid w:val="008563A4"/>
    <w:rsid w:val="00862C3E"/>
    <w:rsid w:val="008639C5"/>
    <w:rsid w:val="00873E3F"/>
    <w:rsid w:val="00875010"/>
    <w:rsid w:val="0088193E"/>
    <w:rsid w:val="00882361"/>
    <w:rsid w:val="00885F1E"/>
    <w:rsid w:val="008874C7"/>
    <w:rsid w:val="00896B79"/>
    <w:rsid w:val="008A3FC0"/>
    <w:rsid w:val="008A61CB"/>
    <w:rsid w:val="008B7123"/>
    <w:rsid w:val="008C1561"/>
    <w:rsid w:val="008C4EAF"/>
    <w:rsid w:val="008D443C"/>
    <w:rsid w:val="008D7432"/>
    <w:rsid w:val="008E4EB6"/>
    <w:rsid w:val="008F012B"/>
    <w:rsid w:val="008F2FB0"/>
    <w:rsid w:val="008F6D71"/>
    <w:rsid w:val="009126CA"/>
    <w:rsid w:val="00913226"/>
    <w:rsid w:val="009229BA"/>
    <w:rsid w:val="0092341C"/>
    <w:rsid w:val="00941FBB"/>
    <w:rsid w:val="00952B5E"/>
    <w:rsid w:val="009808C5"/>
    <w:rsid w:val="009946B2"/>
    <w:rsid w:val="00995ED7"/>
    <w:rsid w:val="009B0C6E"/>
    <w:rsid w:val="009B0CE3"/>
    <w:rsid w:val="009B71FD"/>
    <w:rsid w:val="009B7AE7"/>
    <w:rsid w:val="009B7D55"/>
    <w:rsid w:val="009C0FC5"/>
    <w:rsid w:val="009C276F"/>
    <w:rsid w:val="009C313B"/>
    <w:rsid w:val="009D5FAE"/>
    <w:rsid w:val="009E00EC"/>
    <w:rsid w:val="00A0353F"/>
    <w:rsid w:val="00A32B5E"/>
    <w:rsid w:val="00A346DC"/>
    <w:rsid w:val="00A3490F"/>
    <w:rsid w:val="00A364F5"/>
    <w:rsid w:val="00A60E26"/>
    <w:rsid w:val="00A74770"/>
    <w:rsid w:val="00A757EA"/>
    <w:rsid w:val="00A8383F"/>
    <w:rsid w:val="00A862A5"/>
    <w:rsid w:val="00A90F47"/>
    <w:rsid w:val="00A971CD"/>
    <w:rsid w:val="00AA006A"/>
    <w:rsid w:val="00AA1777"/>
    <w:rsid w:val="00AA21FA"/>
    <w:rsid w:val="00AA5902"/>
    <w:rsid w:val="00AA75B0"/>
    <w:rsid w:val="00AB70E4"/>
    <w:rsid w:val="00AB7D37"/>
    <w:rsid w:val="00AD0AC0"/>
    <w:rsid w:val="00AD7E12"/>
    <w:rsid w:val="00AF63A5"/>
    <w:rsid w:val="00B03390"/>
    <w:rsid w:val="00B1153C"/>
    <w:rsid w:val="00B1446D"/>
    <w:rsid w:val="00B20D2C"/>
    <w:rsid w:val="00B250BD"/>
    <w:rsid w:val="00B25521"/>
    <w:rsid w:val="00B500D4"/>
    <w:rsid w:val="00B6172E"/>
    <w:rsid w:val="00B7016F"/>
    <w:rsid w:val="00B71524"/>
    <w:rsid w:val="00B844AD"/>
    <w:rsid w:val="00B90A3D"/>
    <w:rsid w:val="00B90F25"/>
    <w:rsid w:val="00B9389A"/>
    <w:rsid w:val="00BA10BE"/>
    <w:rsid w:val="00BA1C8E"/>
    <w:rsid w:val="00BA2C2F"/>
    <w:rsid w:val="00BB68A7"/>
    <w:rsid w:val="00BC7F68"/>
    <w:rsid w:val="00BD3704"/>
    <w:rsid w:val="00BE761C"/>
    <w:rsid w:val="00BF65E0"/>
    <w:rsid w:val="00C023C2"/>
    <w:rsid w:val="00C06058"/>
    <w:rsid w:val="00C304BF"/>
    <w:rsid w:val="00C33C62"/>
    <w:rsid w:val="00C408AD"/>
    <w:rsid w:val="00C41DDC"/>
    <w:rsid w:val="00C600BC"/>
    <w:rsid w:val="00C76408"/>
    <w:rsid w:val="00C835C4"/>
    <w:rsid w:val="00C90FE1"/>
    <w:rsid w:val="00C976E1"/>
    <w:rsid w:val="00CC04AC"/>
    <w:rsid w:val="00CC5F64"/>
    <w:rsid w:val="00CC6BFA"/>
    <w:rsid w:val="00CD50E9"/>
    <w:rsid w:val="00CD6218"/>
    <w:rsid w:val="00CE61A0"/>
    <w:rsid w:val="00CF20B0"/>
    <w:rsid w:val="00D117B6"/>
    <w:rsid w:val="00D158EC"/>
    <w:rsid w:val="00D15986"/>
    <w:rsid w:val="00D24936"/>
    <w:rsid w:val="00D37CD3"/>
    <w:rsid w:val="00D422AB"/>
    <w:rsid w:val="00D44171"/>
    <w:rsid w:val="00D441B8"/>
    <w:rsid w:val="00D46070"/>
    <w:rsid w:val="00D507F9"/>
    <w:rsid w:val="00D50DEC"/>
    <w:rsid w:val="00D52DB1"/>
    <w:rsid w:val="00D55085"/>
    <w:rsid w:val="00D6016C"/>
    <w:rsid w:val="00D7416F"/>
    <w:rsid w:val="00D7461B"/>
    <w:rsid w:val="00D77DF9"/>
    <w:rsid w:val="00D8491C"/>
    <w:rsid w:val="00D87943"/>
    <w:rsid w:val="00D94E94"/>
    <w:rsid w:val="00D9548C"/>
    <w:rsid w:val="00DA4567"/>
    <w:rsid w:val="00DD122F"/>
    <w:rsid w:val="00DE4329"/>
    <w:rsid w:val="00DF141F"/>
    <w:rsid w:val="00DF63AF"/>
    <w:rsid w:val="00E118F8"/>
    <w:rsid w:val="00E12D41"/>
    <w:rsid w:val="00E2155F"/>
    <w:rsid w:val="00E437A5"/>
    <w:rsid w:val="00E4404E"/>
    <w:rsid w:val="00E51775"/>
    <w:rsid w:val="00E60F77"/>
    <w:rsid w:val="00E61CB0"/>
    <w:rsid w:val="00E63D4A"/>
    <w:rsid w:val="00E72140"/>
    <w:rsid w:val="00E764A6"/>
    <w:rsid w:val="00E8106C"/>
    <w:rsid w:val="00E93156"/>
    <w:rsid w:val="00E94793"/>
    <w:rsid w:val="00EA4483"/>
    <w:rsid w:val="00EB1BE2"/>
    <w:rsid w:val="00EC064A"/>
    <w:rsid w:val="00EC0C06"/>
    <w:rsid w:val="00EC73EF"/>
    <w:rsid w:val="00ED29AE"/>
    <w:rsid w:val="00ED4BA2"/>
    <w:rsid w:val="00ED58EA"/>
    <w:rsid w:val="00ED77BA"/>
    <w:rsid w:val="00EE4D26"/>
    <w:rsid w:val="00EF55C5"/>
    <w:rsid w:val="00F15706"/>
    <w:rsid w:val="00F31349"/>
    <w:rsid w:val="00F344A5"/>
    <w:rsid w:val="00F36B7E"/>
    <w:rsid w:val="00F36DAF"/>
    <w:rsid w:val="00F43164"/>
    <w:rsid w:val="00F5553E"/>
    <w:rsid w:val="00F56509"/>
    <w:rsid w:val="00F67034"/>
    <w:rsid w:val="00F82E39"/>
    <w:rsid w:val="00F9098A"/>
    <w:rsid w:val="00FA788E"/>
    <w:rsid w:val="00FB2536"/>
    <w:rsid w:val="00FC4C2B"/>
    <w:rsid w:val="00FC7FF0"/>
    <w:rsid w:val="00FD57BA"/>
    <w:rsid w:val="00FE7EFC"/>
    <w:rsid w:val="00FF2929"/>
    <w:rsid w:val="00FF2DB4"/>
    <w:rsid w:val="00FF7347"/>
    <w:rsid w:val="0124E054"/>
    <w:rsid w:val="01596F65"/>
    <w:rsid w:val="015E67E5"/>
    <w:rsid w:val="015FFB7C"/>
    <w:rsid w:val="024AA1F9"/>
    <w:rsid w:val="034D42DE"/>
    <w:rsid w:val="0388B8B0"/>
    <w:rsid w:val="03B9D97F"/>
    <w:rsid w:val="04CF3AA3"/>
    <w:rsid w:val="05AC190F"/>
    <w:rsid w:val="07A4A6FB"/>
    <w:rsid w:val="08156C28"/>
    <w:rsid w:val="086D81EB"/>
    <w:rsid w:val="08823B31"/>
    <w:rsid w:val="08D1814B"/>
    <w:rsid w:val="09BF883D"/>
    <w:rsid w:val="0A57DF10"/>
    <w:rsid w:val="0AEF0C2C"/>
    <w:rsid w:val="0B2C7E52"/>
    <w:rsid w:val="0B2D9C7F"/>
    <w:rsid w:val="0B8D0BFF"/>
    <w:rsid w:val="0BF54D7D"/>
    <w:rsid w:val="0C08B363"/>
    <w:rsid w:val="0C1E49FA"/>
    <w:rsid w:val="0C241167"/>
    <w:rsid w:val="0C83D8E0"/>
    <w:rsid w:val="0D104C76"/>
    <w:rsid w:val="0E6D7EDC"/>
    <w:rsid w:val="0EF8CD80"/>
    <w:rsid w:val="0EFAAFD4"/>
    <w:rsid w:val="0F39968A"/>
    <w:rsid w:val="0F435415"/>
    <w:rsid w:val="0FA2D427"/>
    <w:rsid w:val="0FAFEBB1"/>
    <w:rsid w:val="0FF809CE"/>
    <w:rsid w:val="12964843"/>
    <w:rsid w:val="12DF9FE8"/>
    <w:rsid w:val="142A488A"/>
    <w:rsid w:val="146E4B6C"/>
    <w:rsid w:val="157ED981"/>
    <w:rsid w:val="15B3C489"/>
    <w:rsid w:val="15C3D070"/>
    <w:rsid w:val="15F8787E"/>
    <w:rsid w:val="160AF26E"/>
    <w:rsid w:val="175FC437"/>
    <w:rsid w:val="17EA8ACE"/>
    <w:rsid w:val="1836DD21"/>
    <w:rsid w:val="18CDDC38"/>
    <w:rsid w:val="1A5B92DF"/>
    <w:rsid w:val="1ADF2DDA"/>
    <w:rsid w:val="1B82B259"/>
    <w:rsid w:val="1BA105B5"/>
    <w:rsid w:val="1BD9E139"/>
    <w:rsid w:val="1BFACDE8"/>
    <w:rsid w:val="1C3B6421"/>
    <w:rsid w:val="1C3F9206"/>
    <w:rsid w:val="1E504C9F"/>
    <w:rsid w:val="1F3D508D"/>
    <w:rsid w:val="1F4FADFC"/>
    <w:rsid w:val="20824CC2"/>
    <w:rsid w:val="20A1D901"/>
    <w:rsid w:val="2140337C"/>
    <w:rsid w:val="217564D1"/>
    <w:rsid w:val="21894ED6"/>
    <w:rsid w:val="21D69585"/>
    <w:rsid w:val="230784E0"/>
    <w:rsid w:val="230DBC24"/>
    <w:rsid w:val="234964C7"/>
    <w:rsid w:val="242F46E2"/>
    <w:rsid w:val="2518134B"/>
    <w:rsid w:val="2540C4BE"/>
    <w:rsid w:val="259861E2"/>
    <w:rsid w:val="26DC624E"/>
    <w:rsid w:val="2837093F"/>
    <w:rsid w:val="287C3134"/>
    <w:rsid w:val="28D2DE2D"/>
    <w:rsid w:val="298BDB9A"/>
    <w:rsid w:val="2AA34DC3"/>
    <w:rsid w:val="2B2088BE"/>
    <w:rsid w:val="2BDEFC02"/>
    <w:rsid w:val="2C3BEC5E"/>
    <w:rsid w:val="2C42DCCA"/>
    <w:rsid w:val="2D353DFC"/>
    <w:rsid w:val="2D90B5BA"/>
    <w:rsid w:val="2E28CE1E"/>
    <w:rsid w:val="2F77BB05"/>
    <w:rsid w:val="2F8E3E10"/>
    <w:rsid w:val="3062627D"/>
    <w:rsid w:val="3211014C"/>
    <w:rsid w:val="322E578E"/>
    <w:rsid w:val="324AE387"/>
    <w:rsid w:val="32A8D002"/>
    <w:rsid w:val="32EA59E4"/>
    <w:rsid w:val="33370353"/>
    <w:rsid w:val="33D511DE"/>
    <w:rsid w:val="35761A66"/>
    <w:rsid w:val="3738ABF7"/>
    <w:rsid w:val="383F1C8D"/>
    <w:rsid w:val="3850E76E"/>
    <w:rsid w:val="388EDC35"/>
    <w:rsid w:val="394650FC"/>
    <w:rsid w:val="3985D918"/>
    <w:rsid w:val="39CA9550"/>
    <w:rsid w:val="3BF137E1"/>
    <w:rsid w:val="3C47CE7E"/>
    <w:rsid w:val="3CBDF388"/>
    <w:rsid w:val="3D05D45A"/>
    <w:rsid w:val="3D92C004"/>
    <w:rsid w:val="3DC510EC"/>
    <w:rsid w:val="3F2A421D"/>
    <w:rsid w:val="3F321D63"/>
    <w:rsid w:val="3F4CE3EF"/>
    <w:rsid w:val="41483462"/>
    <w:rsid w:val="420C6922"/>
    <w:rsid w:val="43D46AE9"/>
    <w:rsid w:val="44924983"/>
    <w:rsid w:val="44BFC9FD"/>
    <w:rsid w:val="4511E25E"/>
    <w:rsid w:val="4516DA8C"/>
    <w:rsid w:val="467ADF8C"/>
    <w:rsid w:val="467DF2B6"/>
    <w:rsid w:val="46C31B7B"/>
    <w:rsid w:val="480196D9"/>
    <w:rsid w:val="485C63C4"/>
    <w:rsid w:val="48F84F24"/>
    <w:rsid w:val="4A0F29D5"/>
    <w:rsid w:val="4AE65FD4"/>
    <w:rsid w:val="4BAB0400"/>
    <w:rsid w:val="4C3B73D9"/>
    <w:rsid w:val="4C3D0770"/>
    <w:rsid w:val="4CB5EC4D"/>
    <w:rsid w:val="4CF38D2E"/>
    <w:rsid w:val="4D03FEB7"/>
    <w:rsid w:val="4D12DBAE"/>
    <w:rsid w:val="4D1CA0C5"/>
    <w:rsid w:val="4D3287F6"/>
    <w:rsid w:val="4EF504BF"/>
    <w:rsid w:val="4FD7C044"/>
    <w:rsid w:val="5084C44D"/>
    <w:rsid w:val="50B970B1"/>
    <w:rsid w:val="50FDA92A"/>
    <w:rsid w:val="510E25F4"/>
    <w:rsid w:val="5116073E"/>
    <w:rsid w:val="51C0728C"/>
    <w:rsid w:val="51FF7242"/>
    <w:rsid w:val="527B8C3B"/>
    <w:rsid w:val="534445CB"/>
    <w:rsid w:val="5379B97C"/>
    <w:rsid w:val="53B60C1B"/>
    <w:rsid w:val="53CDD2B7"/>
    <w:rsid w:val="54596388"/>
    <w:rsid w:val="54E04CB2"/>
    <w:rsid w:val="551BF555"/>
    <w:rsid w:val="559CF98E"/>
    <w:rsid w:val="55AEFEAE"/>
    <w:rsid w:val="5634A091"/>
    <w:rsid w:val="565B6CD2"/>
    <w:rsid w:val="57219ACB"/>
    <w:rsid w:val="57BB9490"/>
    <w:rsid w:val="57EB64AD"/>
    <w:rsid w:val="57F10BA7"/>
    <w:rsid w:val="580B6854"/>
    <w:rsid w:val="58CEA603"/>
    <w:rsid w:val="59AC0320"/>
    <w:rsid w:val="5B220374"/>
    <w:rsid w:val="5B6FA6FF"/>
    <w:rsid w:val="5D5B8CA0"/>
    <w:rsid w:val="5DA8C6FA"/>
    <w:rsid w:val="5DACACD2"/>
    <w:rsid w:val="5DE99220"/>
    <w:rsid w:val="5E0C51DD"/>
    <w:rsid w:val="5EA3564A"/>
    <w:rsid w:val="5F3BE5C1"/>
    <w:rsid w:val="6057EA61"/>
    <w:rsid w:val="60B2E184"/>
    <w:rsid w:val="613E62F9"/>
    <w:rsid w:val="6141C790"/>
    <w:rsid w:val="6181348B"/>
    <w:rsid w:val="61A7091E"/>
    <w:rsid w:val="61BB392F"/>
    <w:rsid w:val="61CE4524"/>
    <w:rsid w:val="61F25901"/>
    <w:rsid w:val="62150C18"/>
    <w:rsid w:val="622036BB"/>
    <w:rsid w:val="622B3124"/>
    <w:rsid w:val="626A973C"/>
    <w:rsid w:val="6337D65E"/>
    <w:rsid w:val="63F1A440"/>
    <w:rsid w:val="6580F5D2"/>
    <w:rsid w:val="67D7ACA7"/>
    <w:rsid w:val="67E45F8A"/>
    <w:rsid w:val="68DA4D8C"/>
    <w:rsid w:val="68F99C0C"/>
    <w:rsid w:val="692238D8"/>
    <w:rsid w:val="69BE366E"/>
    <w:rsid w:val="69DCED76"/>
    <w:rsid w:val="6AD29A74"/>
    <w:rsid w:val="6BA6B778"/>
    <w:rsid w:val="6D3314AB"/>
    <w:rsid w:val="6D63612A"/>
    <w:rsid w:val="6F122FFC"/>
    <w:rsid w:val="6F8D89E0"/>
    <w:rsid w:val="71BB3F02"/>
    <w:rsid w:val="7290A441"/>
    <w:rsid w:val="7308A9CE"/>
    <w:rsid w:val="732EB186"/>
    <w:rsid w:val="7471D038"/>
    <w:rsid w:val="748DC5B4"/>
    <w:rsid w:val="74A8B37E"/>
    <w:rsid w:val="753B349F"/>
    <w:rsid w:val="76F96B54"/>
    <w:rsid w:val="78205D99"/>
    <w:rsid w:val="79F8A0E6"/>
    <w:rsid w:val="7A8B9F40"/>
    <w:rsid w:val="7BF3BE88"/>
    <w:rsid w:val="7CF27792"/>
    <w:rsid w:val="7DC3E279"/>
    <w:rsid w:val="7FC7F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0AAAFAD8-019F-48DB-8FA8-DE20E1995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C1948"/>
  </w:style>
  <w:style w:type="character" w:customStyle="1" w:styleId="Heading1Char">
    <w:name w:val="Heading 1 Char"/>
    <w:basedOn w:val="DefaultParagraphFont"/>
    <w:link w:val="Heading1"/>
    <w:uiPriority w:val="9"/>
    <w:rsid w:val="009132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A3A"/>
  </w:style>
  <w:style w:type="character" w:customStyle="1" w:styleId="eop">
    <w:name w:val="eop"/>
    <w:basedOn w:val="DefaultParagraphFont"/>
    <w:rsid w:val="00A3490F"/>
  </w:style>
  <w:style w:type="paragraph" w:customStyle="1" w:styleId="Default">
    <w:name w:val="Default"/>
    <w:rsid w:val="001C39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69B5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7A6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C9F461-0799-4987-B38B-B74E20F1B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8E4695-096E-4B3E-BE3D-A0244614D014}">
  <ds:schemaRefs>
    <ds:schemaRef ds:uri="http://schemas.openxmlformats.org/package/2006/metadata/core-properties"/>
    <ds:schemaRef ds:uri="f49ca046-d2e9-4e39-92cd-a5365d2ef08b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c7b139f2-2bea-443c-a312-cfb4d6494f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2048</Characters>
  <Application>Microsoft Office Word</Application>
  <DocSecurity>0</DocSecurity>
  <Lines>17</Lines>
  <Paragraphs>4</Paragraphs>
  <ScaleCrop>false</ScaleCrop>
  <Company>HP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Emily Ballard</cp:lastModifiedBy>
  <cp:revision>2</cp:revision>
  <dcterms:created xsi:type="dcterms:W3CDTF">2023-08-30T18:33:00Z</dcterms:created>
  <dcterms:modified xsi:type="dcterms:W3CDTF">2023-08-30T18:33:00Z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2507800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